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B4" w:rsidRDefault="00F66868" w:rsidP="002B7F5F">
      <w:pPr>
        <w:snapToGrid w:val="0"/>
      </w:pPr>
      <w:r>
        <w:rPr>
          <w:noProof/>
        </w:rPr>
        <mc:AlternateContent>
          <mc:Choice Requires="wps">
            <w:drawing>
              <wp:anchor distT="0" distB="0" distL="114300" distR="114300" simplePos="0" relativeHeight="251672576" behindDoc="0" locked="0" layoutInCell="1" allowOverlap="1" wp14:anchorId="2CAF1DFD" wp14:editId="551E3855">
                <wp:simplePos x="0" y="0"/>
                <wp:positionH relativeFrom="margin">
                  <wp:align>center</wp:align>
                </wp:positionH>
                <wp:positionV relativeFrom="paragraph">
                  <wp:posOffset>-200660</wp:posOffset>
                </wp:positionV>
                <wp:extent cx="2227580" cy="752475"/>
                <wp:effectExtent l="19050" t="19050" r="401320" b="2857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543175" y="523875"/>
                          <a:ext cx="2227580" cy="752475"/>
                        </a:xfrm>
                        <a:prstGeom prst="wedgeRectCallout">
                          <a:avLst>
                            <a:gd name="adj1" fmla="val 64510"/>
                            <a:gd name="adj2" fmla="val 13345"/>
                          </a:avLst>
                        </a:prstGeom>
                        <a:solidFill>
                          <a:srgbClr val="FFFFFF"/>
                        </a:solidFill>
                        <a:ln w="28575">
                          <a:solidFill>
                            <a:srgbClr val="000000"/>
                          </a:solidFill>
                          <a:miter lim="800000"/>
                          <a:headEnd/>
                          <a:tailEnd/>
                        </a:ln>
                      </wps:spPr>
                      <wps:txbx>
                        <w:txbxContent>
                          <w:p w:rsidR="00F66868" w:rsidRPr="004F0AFE" w:rsidRDefault="00F66868" w:rsidP="00F66868">
                            <w:pPr>
                              <w:snapToGrid w:val="0"/>
                              <w:rPr>
                                <w:rFonts w:ascii="HG丸ｺﾞｼｯｸM-PRO" w:eastAsia="HG丸ｺﾞｼｯｸM-PRO" w:hint="eastAsia"/>
                                <w:color w:val="FF0000"/>
                                <w:sz w:val="21"/>
                                <w:szCs w:val="21"/>
                              </w:rPr>
                            </w:pPr>
                            <w:r w:rsidRPr="004F0AFE">
                              <w:rPr>
                                <w:rFonts w:ascii="HG丸ｺﾞｼｯｸM-PRO" w:eastAsia="HG丸ｺﾞｼｯｸM-PRO" w:hint="eastAsia"/>
                                <w:color w:val="FF0000"/>
                                <w:sz w:val="21"/>
                                <w:szCs w:val="21"/>
                              </w:rPr>
                              <w:t>今年度から公印省略としていますが、校長名の</w:t>
                            </w:r>
                            <w:r w:rsidRPr="004F0AFE">
                              <w:rPr>
                                <w:rFonts w:ascii="HG丸ｺﾞｼｯｸM-PRO" w:eastAsia="HG丸ｺﾞｼｯｸM-PRO"/>
                                <w:color w:val="FF0000"/>
                                <w:sz w:val="21"/>
                                <w:szCs w:val="21"/>
                              </w:rPr>
                              <w:t>文書ですので、管理職の承認の上で</w:t>
                            </w:r>
                            <w:r w:rsidRPr="004F0AFE">
                              <w:rPr>
                                <w:rFonts w:ascii="HG丸ｺﾞｼｯｸM-PRO" w:eastAsia="HG丸ｺﾞｼｯｸM-PRO" w:hint="eastAsia"/>
                                <w:color w:val="FF0000"/>
                                <w:sz w:val="21"/>
                                <w:szCs w:val="21"/>
                              </w:rPr>
                              <w:t>必ず文書番号を</w:t>
                            </w:r>
                            <w:r w:rsidRPr="004F0AFE">
                              <w:rPr>
                                <w:rFonts w:ascii="HG丸ｺﾞｼｯｸM-PRO" w:eastAsia="HG丸ｺﾞｼｯｸM-PRO"/>
                                <w:color w:val="FF0000"/>
                                <w:sz w:val="21"/>
                                <w:szCs w:val="21"/>
                              </w:rPr>
                              <w:t>取ってください</w:t>
                            </w:r>
                            <w:r w:rsidRPr="004F0AFE">
                              <w:rPr>
                                <w:rFonts w:ascii="HG丸ｺﾞｼｯｸM-PRO" w:eastAsia="HG丸ｺﾞｼｯｸM-PRO" w:hint="eastAsia"/>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F1D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 o:spid="_x0000_s1026" type="#_x0000_t61" style="position:absolute;left:0;text-align:left;margin-left:0;margin-top:-15.8pt;width:175.4pt;height:5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" adj="24734,13683" strokeweight="2.25pt">
                <v:textbox inset="5.85pt,.7pt,5.85pt,.7pt">
                  <w:txbxContent>
                    <w:p w:rsidR="00F66868" w:rsidRPr="004F0AFE" w:rsidRDefault="00F66868" w:rsidP="00F66868">
                      <w:pPr>
                        <w:snapToGrid w:val="0"/>
                        <w:rPr>
                          <w:rFonts w:ascii="HG丸ｺﾞｼｯｸM-PRO" w:eastAsia="HG丸ｺﾞｼｯｸM-PRO" w:hint="eastAsia"/>
                          <w:color w:val="FF0000"/>
                          <w:sz w:val="21"/>
                          <w:szCs w:val="21"/>
                        </w:rPr>
                      </w:pPr>
                      <w:r w:rsidRPr="004F0AFE">
                        <w:rPr>
                          <w:rFonts w:ascii="HG丸ｺﾞｼｯｸM-PRO" w:eastAsia="HG丸ｺﾞｼｯｸM-PRO" w:hint="eastAsia"/>
                          <w:color w:val="FF0000"/>
                          <w:sz w:val="21"/>
                          <w:szCs w:val="21"/>
                        </w:rPr>
                        <w:t>今年度から公印省略としていますが、校長名の</w:t>
                      </w:r>
                      <w:r w:rsidRPr="004F0AFE">
                        <w:rPr>
                          <w:rFonts w:ascii="HG丸ｺﾞｼｯｸM-PRO" w:eastAsia="HG丸ｺﾞｼｯｸM-PRO"/>
                          <w:color w:val="FF0000"/>
                          <w:sz w:val="21"/>
                          <w:szCs w:val="21"/>
                        </w:rPr>
                        <w:t>文書ですので、管理職の承認の上で</w:t>
                      </w:r>
                      <w:r w:rsidRPr="004F0AFE">
                        <w:rPr>
                          <w:rFonts w:ascii="HG丸ｺﾞｼｯｸM-PRO" w:eastAsia="HG丸ｺﾞｼｯｸM-PRO" w:hint="eastAsia"/>
                          <w:color w:val="FF0000"/>
                          <w:sz w:val="21"/>
                          <w:szCs w:val="21"/>
                        </w:rPr>
                        <w:t>必ず文書番号を</w:t>
                      </w:r>
                      <w:r w:rsidRPr="004F0AFE">
                        <w:rPr>
                          <w:rFonts w:ascii="HG丸ｺﾞｼｯｸM-PRO" w:eastAsia="HG丸ｺﾞｼｯｸM-PRO"/>
                          <w:color w:val="FF0000"/>
                          <w:sz w:val="21"/>
                          <w:szCs w:val="21"/>
                        </w:rPr>
                        <w:t>取ってください</w:t>
                      </w:r>
                      <w:r w:rsidRPr="004F0AFE">
                        <w:rPr>
                          <w:rFonts w:ascii="HG丸ｺﾞｼｯｸM-PRO" w:eastAsia="HG丸ｺﾞｼｯｸM-PRO" w:hint="eastAsia"/>
                          <w:color w:val="FF0000"/>
                          <w:sz w:val="21"/>
                          <w:szCs w:val="21"/>
                        </w:rPr>
                        <w:t>。</w:t>
                      </w:r>
                    </w:p>
                  </w:txbxContent>
                </v:textbox>
                <w10:wrap anchorx="margin"/>
              </v:shape>
            </w:pict>
          </mc:Fallback>
        </mc:AlternateContent>
      </w:r>
      <w:r w:rsidR="0086612C">
        <w:rPr>
          <w:rFonts w:hint="eastAsia"/>
        </w:rPr>
        <w:t xml:space="preserve">　公印省略</w:t>
      </w:r>
    </w:p>
    <w:p w:rsidR="00AB51B4" w:rsidRDefault="00AB51B4" w:rsidP="00AB51B4">
      <w:pPr>
        <w:wordWrap w:val="0"/>
        <w:snapToGrid w:val="0"/>
        <w:jc w:val="right"/>
      </w:pPr>
      <w:r w:rsidRPr="0086612C">
        <w:rPr>
          <w:rFonts w:hint="eastAsia"/>
          <w:spacing w:val="240"/>
          <w:kern w:val="0"/>
          <w:fitText w:val="2400" w:id="-222964224"/>
        </w:rPr>
        <w:t>文書番</w:t>
      </w:r>
      <w:r w:rsidRPr="0086612C">
        <w:rPr>
          <w:rFonts w:hint="eastAsia"/>
          <w:kern w:val="0"/>
          <w:fitText w:val="2400" w:id="-222964224"/>
        </w:rPr>
        <w:t>号</w:t>
      </w:r>
      <w:r>
        <w:rPr>
          <w:rFonts w:hint="eastAsia"/>
          <w:kern w:val="0"/>
        </w:rPr>
        <w:t xml:space="preserve">　</w:t>
      </w:r>
    </w:p>
    <w:p w:rsidR="00AB51B4" w:rsidRDefault="00F755FD" w:rsidP="00AB51B4">
      <w:pPr>
        <w:wordWrap w:val="0"/>
        <w:snapToGrid w:val="0"/>
        <w:jc w:val="right"/>
        <w:rPr>
          <w:kern w:val="0"/>
        </w:rPr>
      </w:pPr>
      <w:r w:rsidRPr="0086612C">
        <w:rPr>
          <w:rFonts w:hint="eastAsia"/>
          <w:spacing w:val="34"/>
          <w:kern w:val="0"/>
          <w:fitText w:val="2400" w:id="-222964223"/>
        </w:rPr>
        <w:t>令和</w:t>
      </w:r>
      <w:r w:rsidR="00AB51B4" w:rsidRPr="0086612C">
        <w:rPr>
          <w:rFonts w:hint="eastAsia"/>
          <w:spacing w:val="34"/>
          <w:kern w:val="0"/>
          <w:fitText w:val="2400" w:id="-222964223"/>
        </w:rPr>
        <w:t xml:space="preserve">　年　月　</w:t>
      </w:r>
      <w:r w:rsidR="00AB51B4" w:rsidRPr="0086612C">
        <w:rPr>
          <w:rFonts w:hint="eastAsia"/>
          <w:spacing w:val="2"/>
          <w:kern w:val="0"/>
          <w:fitText w:val="2400" w:id="-222964223"/>
        </w:rPr>
        <w:t>日</w:t>
      </w:r>
      <w:r w:rsidR="00AB51B4">
        <w:rPr>
          <w:rFonts w:hint="eastAsia"/>
          <w:kern w:val="0"/>
        </w:rPr>
        <w:t xml:space="preserve">　</w:t>
      </w:r>
      <w:bookmarkStart w:id="0" w:name="_GoBack"/>
      <w:bookmarkEnd w:id="0"/>
    </w:p>
    <w:p w:rsidR="00AB51B4" w:rsidRDefault="00AB51B4" w:rsidP="00AB51B4">
      <w:pPr>
        <w:snapToGrid w:val="0"/>
        <w:rPr>
          <w:kern w:val="0"/>
        </w:rPr>
      </w:pPr>
    </w:p>
    <w:p w:rsidR="003A1A39" w:rsidRDefault="003A1A39" w:rsidP="002637A5">
      <w:pPr>
        <w:snapToGrid w:val="0"/>
        <w:rPr>
          <w:kern w:val="0"/>
        </w:rPr>
      </w:pPr>
      <w:r>
        <w:rPr>
          <w:rFonts w:hint="eastAsia"/>
          <w:kern w:val="0"/>
        </w:rPr>
        <w:t>（　　　　　　　　　　　　）　殿</w:t>
      </w:r>
    </w:p>
    <w:p w:rsidR="003A1A39" w:rsidRDefault="003A1A39" w:rsidP="003A1A39">
      <w:pPr>
        <w:snapToGrid w:val="0"/>
        <w:rPr>
          <w:kern w:val="0"/>
        </w:rPr>
      </w:pPr>
    </w:p>
    <w:p w:rsidR="003A1A39" w:rsidRDefault="003A1A39" w:rsidP="003A1A39">
      <w:pPr>
        <w:snapToGrid w:val="0"/>
        <w:ind w:right="-1" w:firstLineChars="2397" w:firstLine="5753"/>
        <w:rPr>
          <w:kern w:val="0"/>
        </w:rPr>
      </w:pPr>
      <w:r>
        <w:rPr>
          <w:rFonts w:hint="eastAsia"/>
          <w:kern w:val="0"/>
        </w:rPr>
        <w:t>校（園）名：</w:t>
      </w:r>
    </w:p>
    <w:p w:rsidR="00AB51B4" w:rsidRDefault="003A1A39" w:rsidP="000575CF">
      <w:pPr>
        <w:wordWrap w:val="0"/>
        <w:snapToGrid w:val="0"/>
        <w:ind w:rightChars="14" w:right="34"/>
        <w:jc w:val="right"/>
        <w:rPr>
          <w:kern w:val="0"/>
        </w:rPr>
      </w:pPr>
      <w:r>
        <w:rPr>
          <w:rFonts w:hint="eastAsia"/>
          <w:kern w:val="0"/>
        </w:rPr>
        <w:t xml:space="preserve">校（園）長：　　　　　　　　</w:t>
      </w:r>
      <w:r w:rsidR="0086612C">
        <w:rPr>
          <w:rFonts w:hint="eastAsia"/>
          <w:kern w:val="0"/>
        </w:rPr>
        <w:t xml:space="preserve">　</w:t>
      </w:r>
      <w:r w:rsidR="005D2084">
        <w:rPr>
          <w:rFonts w:hint="eastAsia"/>
          <w:kern w:val="0"/>
        </w:rPr>
        <w:t xml:space="preserve">　</w:t>
      </w:r>
    </w:p>
    <w:p w:rsidR="00AB51B4" w:rsidRDefault="00AB51B4" w:rsidP="00AB51B4">
      <w:pPr>
        <w:snapToGrid w:val="0"/>
        <w:rPr>
          <w:kern w:val="0"/>
        </w:rPr>
      </w:pPr>
    </w:p>
    <w:p w:rsidR="00AB51B4" w:rsidRDefault="00AB51B4" w:rsidP="00AB51B4">
      <w:pPr>
        <w:snapToGrid w:val="0"/>
        <w:jc w:val="center"/>
        <w:rPr>
          <w:kern w:val="0"/>
        </w:rPr>
      </w:pPr>
      <w:r>
        <w:rPr>
          <w:rFonts w:hint="eastAsia"/>
          <w:kern w:val="0"/>
        </w:rPr>
        <w:t>発達障</w:t>
      </w:r>
      <w:r w:rsidR="0033252C">
        <w:rPr>
          <w:rFonts w:hint="eastAsia"/>
          <w:kern w:val="0"/>
        </w:rPr>
        <w:t>がい</w:t>
      </w:r>
      <w:r>
        <w:rPr>
          <w:rFonts w:hint="eastAsia"/>
          <w:kern w:val="0"/>
        </w:rPr>
        <w:t>児等教育継続支援事業に係る巡回相談報告書</w:t>
      </w:r>
    </w:p>
    <w:p w:rsidR="00AB51B4" w:rsidRDefault="00AB51B4" w:rsidP="00AB51B4">
      <w:pPr>
        <w:snapToGrid w:val="0"/>
      </w:pPr>
    </w:p>
    <w:p w:rsidR="00AB51B4" w:rsidRDefault="00AB51B4" w:rsidP="00AB51B4">
      <w:pPr>
        <w:snapToGrid w:val="0"/>
        <w:ind w:firstLineChars="100" w:firstLine="240"/>
      </w:pPr>
      <w:r>
        <w:rPr>
          <w:rFonts w:hint="eastAsia"/>
        </w:rPr>
        <w:t>このことについて、下記のとおり巡回相談の報告をします。</w:t>
      </w:r>
    </w:p>
    <w:p w:rsidR="00AB51B4" w:rsidRPr="00AB51B4" w:rsidRDefault="00AB51B4" w:rsidP="00AB51B4">
      <w:pPr>
        <w:snapToGrid w:val="0"/>
      </w:pPr>
    </w:p>
    <w:p w:rsidR="00AB51B4" w:rsidRDefault="00AB51B4" w:rsidP="00AB51B4">
      <w:pPr>
        <w:pStyle w:val="a3"/>
        <w:snapToGrid w:val="0"/>
      </w:pPr>
      <w:r>
        <w:rPr>
          <w:rFonts w:hint="eastAsia"/>
        </w:rPr>
        <w:t>記</w:t>
      </w:r>
    </w:p>
    <w:p w:rsidR="00AB51B4" w:rsidRDefault="00AB51B4" w:rsidP="00AB51B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247"/>
        <w:gridCol w:w="4130"/>
        <w:gridCol w:w="1786"/>
      </w:tblGrid>
      <w:tr w:rsidR="00AB51B4" w:rsidTr="00737E68">
        <w:trPr>
          <w:trHeight w:val="405"/>
        </w:trPr>
        <w:tc>
          <w:tcPr>
            <w:tcW w:w="1465" w:type="dxa"/>
            <w:tcBorders>
              <w:bottom w:val="dashed" w:sz="4" w:space="0" w:color="auto"/>
            </w:tcBorders>
            <w:vAlign w:val="center"/>
          </w:tcPr>
          <w:p w:rsidR="00AB51B4" w:rsidRPr="00872DF2" w:rsidRDefault="00AB51B4" w:rsidP="00872DF2">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実施日時</w:t>
            </w:r>
          </w:p>
        </w:tc>
        <w:tc>
          <w:tcPr>
            <w:tcW w:w="8163" w:type="dxa"/>
            <w:gridSpan w:val="3"/>
            <w:tcBorders>
              <w:bottom w:val="dashed" w:sz="4" w:space="0" w:color="auto"/>
            </w:tcBorders>
            <w:vAlign w:val="center"/>
          </w:tcPr>
          <w:p w:rsidR="00AB51B4" w:rsidRDefault="00F755FD" w:rsidP="00872DF2">
            <w:pPr>
              <w:ind w:firstLineChars="100" w:firstLine="240"/>
            </w:pPr>
            <w:r>
              <w:rPr>
                <w:rFonts w:hint="eastAsia"/>
              </w:rPr>
              <w:t>令和</w:t>
            </w:r>
            <w:r w:rsidR="00AB51B4">
              <w:rPr>
                <w:rFonts w:hint="eastAsia"/>
              </w:rPr>
              <w:t xml:space="preserve">　　年　　月　　日（　　）　　時　　分～　　　時　　分</w:t>
            </w:r>
          </w:p>
        </w:tc>
      </w:tr>
      <w:tr w:rsidR="00AB51B4" w:rsidTr="00564663">
        <w:trPr>
          <w:trHeight w:val="966"/>
        </w:trPr>
        <w:tc>
          <w:tcPr>
            <w:tcW w:w="1465" w:type="dxa"/>
            <w:vAlign w:val="center"/>
          </w:tcPr>
          <w:p w:rsidR="00AB51B4" w:rsidRPr="00872DF2" w:rsidRDefault="00AB51B4" w:rsidP="00872DF2">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巡回相談員</w:t>
            </w:r>
          </w:p>
          <w:p w:rsidR="00AB51B4" w:rsidRPr="00872DF2" w:rsidRDefault="00AB51B4" w:rsidP="00872DF2">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所属・氏名</w:t>
            </w:r>
          </w:p>
        </w:tc>
        <w:tc>
          <w:tcPr>
            <w:tcW w:w="8163" w:type="dxa"/>
            <w:gridSpan w:val="3"/>
          </w:tcPr>
          <w:p w:rsidR="00B7370B" w:rsidRDefault="00B7370B" w:rsidP="00872DF2">
            <w:pPr>
              <w:ind w:left="29" w:hangingChars="12" w:hanging="29"/>
            </w:pPr>
            <w:r>
              <w:rPr>
                <w:rFonts w:hint="eastAsia"/>
              </w:rPr>
              <w:t xml:space="preserve">　　</w:t>
            </w:r>
          </w:p>
          <w:p w:rsidR="00B7370B" w:rsidRDefault="00B7370B" w:rsidP="00872DF2">
            <w:pPr>
              <w:ind w:left="29" w:hangingChars="12" w:hanging="29"/>
            </w:pPr>
            <w:r>
              <w:rPr>
                <w:rFonts w:hint="eastAsia"/>
              </w:rPr>
              <w:t xml:space="preserve">　</w:t>
            </w:r>
          </w:p>
        </w:tc>
      </w:tr>
      <w:tr w:rsidR="00B7370B" w:rsidTr="000575CF">
        <w:trPr>
          <w:trHeight w:val="461"/>
        </w:trPr>
        <w:tc>
          <w:tcPr>
            <w:tcW w:w="1465" w:type="dxa"/>
            <w:vMerge w:val="restart"/>
            <w:vAlign w:val="center"/>
          </w:tcPr>
          <w:p w:rsidR="000575CF" w:rsidRDefault="000575CF" w:rsidP="000575CF">
            <w:pPr>
              <w:snapToGrid w:val="0"/>
              <w:rPr>
                <w:rFonts w:ascii="ＭＳ ゴシック" w:eastAsia="ＭＳ ゴシック" w:hAnsi="ＭＳ ゴシック"/>
              </w:rPr>
            </w:pPr>
          </w:p>
          <w:p w:rsidR="00B7370B" w:rsidRDefault="00DD36BA" w:rsidP="000575CF">
            <w:pPr>
              <w:snapToGrid w:val="0"/>
              <w:rPr>
                <w:rFonts w:ascii="ＭＳ ゴシック" w:eastAsia="ＭＳ ゴシック" w:hAnsi="ＭＳ ゴシック"/>
              </w:rPr>
            </w:pPr>
            <w:r w:rsidRPr="00872DF2">
              <w:rPr>
                <w:rFonts w:ascii="ＭＳ ゴシック" w:eastAsia="ＭＳ ゴシック" w:hAnsi="ＭＳ ゴシック" w:hint="eastAsia"/>
              </w:rPr>
              <w:t>助言内容等</w:t>
            </w:r>
          </w:p>
          <w:p w:rsidR="00371D10" w:rsidRPr="00872DF2" w:rsidRDefault="00371D10" w:rsidP="000575CF">
            <w:pPr>
              <w:snapToGrid w:val="0"/>
              <w:rPr>
                <w:rFonts w:ascii="ＭＳ ゴシック" w:eastAsia="ＭＳ ゴシック" w:hAnsi="ＭＳ ゴシック"/>
              </w:rPr>
            </w:pPr>
            <w:r>
              <w:rPr>
                <w:rFonts w:ascii="ＭＳ ゴシック" w:eastAsia="ＭＳ ゴシック" w:hAnsi="ＭＳ ゴシック" w:hint="eastAsia"/>
              </w:rPr>
              <w:t>（このような助言を受けた。）</w:t>
            </w:r>
          </w:p>
        </w:tc>
        <w:tc>
          <w:tcPr>
            <w:tcW w:w="2247" w:type="dxa"/>
            <w:tcBorders>
              <w:bottom w:val="dashed" w:sz="4" w:space="0" w:color="auto"/>
              <w:right w:val="nil"/>
            </w:tcBorders>
            <w:vAlign w:val="center"/>
          </w:tcPr>
          <w:p w:rsidR="00B7370B" w:rsidRDefault="00B7370B" w:rsidP="00872DF2">
            <w:pPr>
              <w:jc w:val="center"/>
            </w:pPr>
            <w:r>
              <w:rPr>
                <w:rFonts w:hint="eastAsia"/>
              </w:rPr>
              <w:t>（　　　）タイプ</w:t>
            </w:r>
          </w:p>
        </w:tc>
        <w:tc>
          <w:tcPr>
            <w:tcW w:w="4130" w:type="dxa"/>
            <w:tcBorders>
              <w:left w:val="nil"/>
              <w:bottom w:val="dashed" w:sz="4" w:space="0" w:color="auto"/>
              <w:right w:val="nil"/>
            </w:tcBorders>
            <w:vAlign w:val="center"/>
          </w:tcPr>
          <w:p w:rsidR="00B7370B" w:rsidRDefault="00B7370B" w:rsidP="00872DF2">
            <w:pPr>
              <w:ind w:left="-7" w:firstLineChars="2" w:firstLine="5"/>
            </w:pPr>
            <w:r>
              <w:rPr>
                <w:rFonts w:hint="eastAsia"/>
              </w:rPr>
              <w:t>対象幼児児童生徒：</w:t>
            </w:r>
          </w:p>
        </w:tc>
        <w:tc>
          <w:tcPr>
            <w:tcW w:w="1786" w:type="dxa"/>
            <w:tcBorders>
              <w:left w:val="nil"/>
              <w:bottom w:val="dashed" w:sz="4" w:space="0" w:color="auto"/>
            </w:tcBorders>
            <w:vAlign w:val="center"/>
          </w:tcPr>
          <w:p w:rsidR="00B7370B" w:rsidRDefault="00B7370B" w:rsidP="00872DF2">
            <w:pPr>
              <w:ind w:left="29" w:hangingChars="12" w:hanging="29"/>
            </w:pPr>
            <w:r>
              <w:rPr>
                <w:rFonts w:hint="eastAsia"/>
              </w:rPr>
              <w:t>（　　　）名</w:t>
            </w:r>
          </w:p>
        </w:tc>
      </w:tr>
      <w:tr w:rsidR="00DD36BA" w:rsidTr="00737E68">
        <w:trPr>
          <w:trHeight w:val="1819"/>
        </w:trPr>
        <w:tc>
          <w:tcPr>
            <w:tcW w:w="1465" w:type="dxa"/>
            <w:vMerge/>
            <w:vAlign w:val="center"/>
          </w:tcPr>
          <w:p w:rsidR="00DD36BA" w:rsidRPr="00872DF2" w:rsidRDefault="00DD36BA" w:rsidP="00872DF2">
            <w:pPr>
              <w:snapToGrid w:val="0"/>
              <w:jc w:val="distribute"/>
              <w:rPr>
                <w:rFonts w:ascii="ＭＳ ゴシック" w:eastAsia="ＭＳ ゴシック" w:hAnsi="ＭＳ ゴシック"/>
              </w:rPr>
            </w:pPr>
          </w:p>
        </w:tc>
        <w:tc>
          <w:tcPr>
            <w:tcW w:w="8163" w:type="dxa"/>
            <w:gridSpan w:val="3"/>
            <w:tcBorders>
              <w:top w:val="dashed" w:sz="4" w:space="0" w:color="auto"/>
            </w:tcBorders>
          </w:tcPr>
          <w:p w:rsidR="00DD36BA" w:rsidRDefault="00DD36BA" w:rsidP="00B7370B"/>
        </w:tc>
      </w:tr>
      <w:tr w:rsidR="002538C0" w:rsidTr="000575CF">
        <w:trPr>
          <w:trHeight w:val="3242"/>
        </w:trPr>
        <w:tc>
          <w:tcPr>
            <w:tcW w:w="1465" w:type="dxa"/>
            <w:vAlign w:val="center"/>
          </w:tcPr>
          <w:p w:rsidR="000575CF" w:rsidRDefault="00733B45" w:rsidP="000575C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195580</wp:posOffset>
                      </wp:positionH>
                      <wp:positionV relativeFrom="paragraph">
                        <wp:posOffset>-508635</wp:posOffset>
                      </wp:positionV>
                      <wp:extent cx="381000" cy="257175"/>
                      <wp:effectExtent l="38100" t="0" r="0" b="47625"/>
                      <wp:wrapNone/>
                      <wp:docPr id="2" name="下矢印 2"/>
                      <wp:cNvGraphicFramePr/>
                      <a:graphic xmlns:a="http://schemas.openxmlformats.org/drawingml/2006/main">
                        <a:graphicData uri="http://schemas.microsoft.com/office/word/2010/wordprocessingShape">
                          <wps:wsp>
                            <wps:cNvSpPr/>
                            <wps:spPr>
                              <a:xfrm>
                                <a:off x="0" y="0"/>
                                <a:ext cx="3810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6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5.4pt;margin-top:-40.05pt;width:3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" adj="10800" fillcolor="#4f81bd [3204]" strokecolor="#243f60 [1604]" strokeweight="2pt"/>
                  </w:pict>
                </mc:Fallback>
              </mc:AlternateContent>
            </w:r>
          </w:p>
          <w:p w:rsidR="002538C0" w:rsidRDefault="002538C0" w:rsidP="000575CF">
            <w:pPr>
              <w:snapToGrid w:val="0"/>
              <w:rPr>
                <w:rFonts w:ascii="ＭＳ ゴシック" w:eastAsia="ＭＳ ゴシック" w:hAnsi="ＭＳ ゴシック"/>
              </w:rPr>
            </w:pPr>
            <w:r w:rsidRPr="00872DF2">
              <w:rPr>
                <w:rFonts w:ascii="ＭＳ ゴシック" w:eastAsia="ＭＳ ゴシック" w:hAnsi="ＭＳ ゴシック" w:hint="eastAsia"/>
              </w:rPr>
              <w:t>巡回相談</w:t>
            </w:r>
            <w:r w:rsidR="00DC68D1" w:rsidRPr="00872DF2">
              <w:rPr>
                <w:rFonts w:ascii="ＭＳ ゴシック" w:eastAsia="ＭＳ ゴシック" w:hAnsi="ＭＳ ゴシック" w:hint="eastAsia"/>
              </w:rPr>
              <w:t>実施後の取組</w:t>
            </w:r>
          </w:p>
          <w:p w:rsidR="00371D10" w:rsidRPr="00872DF2" w:rsidRDefault="00371D10" w:rsidP="000575CF">
            <w:pPr>
              <w:snapToGrid w:val="0"/>
              <w:rPr>
                <w:rFonts w:ascii="ＭＳ ゴシック" w:eastAsia="ＭＳ ゴシック" w:hAnsi="ＭＳ ゴシック"/>
              </w:rPr>
            </w:pPr>
            <w:r>
              <w:rPr>
                <w:rFonts w:ascii="ＭＳ ゴシック" w:eastAsia="ＭＳ ゴシック" w:hAnsi="ＭＳ ゴシック" w:hint="eastAsia"/>
              </w:rPr>
              <w:t>（このようなこと</w:t>
            </w:r>
            <w:r w:rsidR="00733B45">
              <w:rPr>
                <w:rFonts w:ascii="ＭＳ ゴシック" w:eastAsia="ＭＳ ゴシック" w:hAnsi="ＭＳ ゴシック" w:hint="eastAsia"/>
              </w:rPr>
              <w:t>に</w:t>
            </w:r>
            <w:r>
              <w:rPr>
                <w:rFonts w:ascii="ＭＳ ゴシック" w:eastAsia="ＭＳ ゴシック" w:hAnsi="ＭＳ ゴシック" w:hint="eastAsia"/>
              </w:rPr>
              <w:t>取り組んだ。）</w:t>
            </w:r>
          </w:p>
        </w:tc>
        <w:tc>
          <w:tcPr>
            <w:tcW w:w="8163" w:type="dxa"/>
            <w:gridSpan w:val="3"/>
          </w:tcPr>
          <w:p w:rsidR="00876797" w:rsidRDefault="00876797" w:rsidP="00371D10">
            <w:pPr>
              <w:snapToGrid w:val="0"/>
              <w:ind w:left="240" w:hangingChars="100" w:hanging="240"/>
            </w:pPr>
          </w:p>
        </w:tc>
      </w:tr>
      <w:tr w:rsidR="00DD36BA" w:rsidTr="00371D10">
        <w:trPr>
          <w:trHeight w:val="2777"/>
        </w:trPr>
        <w:tc>
          <w:tcPr>
            <w:tcW w:w="1465" w:type="dxa"/>
            <w:vAlign w:val="center"/>
          </w:tcPr>
          <w:p w:rsidR="00733B45" w:rsidRDefault="000575CF" w:rsidP="00371D10">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439078E8" wp14:editId="187B3B38">
                      <wp:simplePos x="0" y="0"/>
                      <wp:positionH relativeFrom="column">
                        <wp:posOffset>192405</wp:posOffset>
                      </wp:positionH>
                      <wp:positionV relativeFrom="paragraph">
                        <wp:posOffset>-288290</wp:posOffset>
                      </wp:positionV>
                      <wp:extent cx="381000" cy="25717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3810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BF84" id="下矢印 8" o:spid="_x0000_s1026" type="#_x0000_t67" style="position:absolute;left:0;text-align:left;margin-left:15.15pt;margin-top:-22.7pt;width:30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" adj="10800" fillcolor="#4f81bd [3204]" strokecolor="#243f60 [1604]" strokeweight="2pt"/>
                  </w:pict>
                </mc:Fallback>
              </mc:AlternateContent>
            </w:r>
          </w:p>
          <w:p w:rsidR="00DD36BA" w:rsidRDefault="00DB233A" w:rsidP="00371D10">
            <w:pPr>
              <w:snapToGrid w:val="0"/>
              <w:rPr>
                <w:rFonts w:ascii="ＭＳ ゴシック" w:eastAsia="ＭＳ ゴシック" w:hAnsi="ＭＳ ゴシック"/>
              </w:rPr>
            </w:pPr>
            <w:r>
              <w:rPr>
                <w:rFonts w:ascii="ＭＳ ゴシック" w:eastAsia="ＭＳ ゴシック" w:hAnsi="ＭＳ ゴシック" w:hint="eastAsia"/>
              </w:rPr>
              <w:t>幼児</w:t>
            </w:r>
            <w:r w:rsidR="00371D10">
              <w:rPr>
                <w:rFonts w:ascii="ＭＳ ゴシック" w:eastAsia="ＭＳ ゴシック" w:hAnsi="ＭＳ ゴシック" w:hint="eastAsia"/>
              </w:rPr>
              <w:t>児童生徒の変容</w:t>
            </w:r>
          </w:p>
          <w:p w:rsidR="00371D10" w:rsidRPr="00872DF2" w:rsidRDefault="00371D10" w:rsidP="00371D10">
            <w:pPr>
              <w:snapToGrid w:val="0"/>
              <w:rPr>
                <w:rFonts w:ascii="ＭＳ ゴシック" w:eastAsia="ＭＳ ゴシック" w:hAnsi="ＭＳ ゴシック"/>
              </w:rPr>
            </w:pPr>
            <w:r>
              <w:rPr>
                <w:rFonts w:ascii="ＭＳ ゴシック" w:eastAsia="ＭＳ ゴシック" w:hAnsi="ＭＳ ゴシック" w:hint="eastAsia"/>
              </w:rPr>
              <w:t>（このような</w:t>
            </w:r>
            <w:r w:rsidR="00733B45">
              <w:rPr>
                <w:rFonts w:ascii="ＭＳ ゴシック" w:eastAsia="ＭＳ ゴシック" w:hAnsi="ＭＳ ゴシック" w:hint="eastAsia"/>
              </w:rPr>
              <w:t>反応・</w:t>
            </w:r>
            <w:r>
              <w:rPr>
                <w:rFonts w:ascii="ＭＳ ゴシック" w:eastAsia="ＭＳ ゴシック" w:hAnsi="ＭＳ ゴシック" w:hint="eastAsia"/>
              </w:rPr>
              <w:t>成果が見られた。）</w:t>
            </w:r>
          </w:p>
        </w:tc>
        <w:tc>
          <w:tcPr>
            <w:tcW w:w="8163" w:type="dxa"/>
            <w:gridSpan w:val="3"/>
            <w:vAlign w:val="center"/>
          </w:tcPr>
          <w:p w:rsidR="00DD36BA" w:rsidRPr="00DD36BA" w:rsidRDefault="00DD36BA" w:rsidP="00872DF2">
            <w:pPr>
              <w:snapToGrid w:val="0"/>
            </w:pPr>
          </w:p>
        </w:tc>
      </w:tr>
    </w:tbl>
    <w:p w:rsidR="007B046A" w:rsidRDefault="0086612C" w:rsidP="0086612C">
      <w:pPr>
        <w:snapToGrid w:val="0"/>
        <w:ind w:firstLineChars="100" w:firstLine="240"/>
      </w:pPr>
      <w:r>
        <w:rPr>
          <w:rFonts w:hint="eastAsia"/>
        </w:rPr>
        <w:lastRenderedPageBreak/>
        <w:t>公印省略</w:t>
      </w:r>
      <w:r w:rsidR="00B64A18">
        <w:rPr>
          <w:noProof/>
        </w:rPr>
        <mc:AlternateContent>
          <mc:Choice Requires="wps">
            <w:drawing>
              <wp:anchor distT="0" distB="0" distL="114300" distR="114300" simplePos="0" relativeHeight="251655168" behindDoc="0" locked="0" layoutInCell="1" allowOverlap="1">
                <wp:simplePos x="0" y="0"/>
                <wp:positionH relativeFrom="margin">
                  <wp:posOffset>1784984</wp:posOffset>
                </wp:positionH>
                <wp:positionV relativeFrom="paragraph">
                  <wp:posOffset>-148590</wp:posOffset>
                </wp:positionV>
                <wp:extent cx="2251075" cy="895350"/>
                <wp:effectExtent l="19050" t="19050" r="434975"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895350"/>
                        </a:xfrm>
                        <a:prstGeom prst="wedgeRectCallout">
                          <a:avLst>
                            <a:gd name="adj1" fmla="val 66280"/>
                            <a:gd name="adj2" fmla="val 22446"/>
                          </a:avLst>
                        </a:prstGeom>
                        <a:solidFill>
                          <a:srgbClr val="FFFFFF"/>
                        </a:solidFill>
                        <a:ln w="28575">
                          <a:solidFill>
                            <a:srgbClr val="000000"/>
                          </a:solidFill>
                          <a:miter lim="800000"/>
                          <a:headEnd/>
                          <a:tailEnd/>
                        </a:ln>
                      </wps:spPr>
                      <wps:txbx>
                        <w:txbxContent>
                          <w:p w:rsidR="005E67E7" w:rsidRPr="00842162" w:rsidRDefault="005E67E7" w:rsidP="00AE2269">
                            <w:pPr>
                              <w:snapToGrid w:val="0"/>
                              <w:ind w:left="336" w:hangingChars="160" w:hanging="336"/>
                              <w:rPr>
                                <w:rFonts w:ascii="HG丸ｺﾞｼｯｸM-PRO" w:eastAsia="HG丸ｺﾞｼｯｸM-PRO"/>
                                <w:sz w:val="21"/>
                                <w:szCs w:val="21"/>
                              </w:rPr>
                            </w:pPr>
                            <w:r w:rsidRPr="00B64A18">
                              <w:rPr>
                                <w:rFonts w:ascii="HG丸ｺﾞｼｯｸM-PRO" w:eastAsia="HG丸ｺﾞｼｯｸM-PRO" w:hint="eastAsia"/>
                                <w:color w:val="FF0000"/>
                                <w:sz w:val="21"/>
                                <w:szCs w:val="21"/>
                              </w:rPr>
                              <w:t xml:space="preserve">※ </w:t>
                            </w:r>
                            <w:r w:rsidR="00B64A18" w:rsidRPr="00B64A18">
                              <w:rPr>
                                <w:rFonts w:ascii="HG丸ｺﾞｼｯｸM-PRO" w:eastAsia="HG丸ｺﾞｼｯｸM-PRO" w:hint="eastAsia"/>
                                <w:color w:val="FF0000"/>
                                <w:sz w:val="21"/>
                                <w:szCs w:val="21"/>
                              </w:rPr>
                              <w:t>実施日時から</w:t>
                            </w:r>
                            <w:r w:rsidR="00B64A18" w:rsidRPr="00B64A18">
                              <w:rPr>
                                <w:rFonts w:ascii="HG丸ｺﾞｼｯｸM-PRO" w:eastAsia="HG丸ｺﾞｼｯｸM-PRO"/>
                                <w:color w:val="FF0000"/>
                                <w:sz w:val="21"/>
                                <w:szCs w:val="21"/>
                              </w:rPr>
                              <w:t>２ヶ月を</w:t>
                            </w:r>
                            <w:r w:rsidR="00B64A18" w:rsidRPr="00B64A18">
                              <w:rPr>
                                <w:rFonts w:ascii="HG丸ｺﾞｼｯｸM-PRO" w:eastAsia="HG丸ｺﾞｼｯｸM-PRO" w:hint="eastAsia"/>
                                <w:color w:val="FF0000"/>
                                <w:sz w:val="21"/>
                                <w:szCs w:val="21"/>
                              </w:rPr>
                              <w:t>目安に</w:t>
                            </w:r>
                            <w:r w:rsidR="00B64A18" w:rsidRPr="00B64A18">
                              <w:rPr>
                                <w:rFonts w:ascii="HG丸ｺﾞｼｯｸM-PRO" w:eastAsia="HG丸ｺﾞｼｯｸM-PRO"/>
                                <w:color w:val="FF0000"/>
                                <w:sz w:val="21"/>
                                <w:szCs w:val="21"/>
                              </w:rPr>
                              <w:t>提出してください。</w:t>
                            </w:r>
                            <w:r w:rsidR="00630554">
                              <w:rPr>
                                <w:rFonts w:ascii="HG丸ｺﾞｼｯｸM-PRO" w:eastAsia="HG丸ｺﾞｼｯｸM-PRO" w:hint="eastAsia"/>
                                <w:color w:val="FF0000"/>
                                <w:sz w:val="21"/>
                                <w:szCs w:val="21"/>
                              </w:rPr>
                              <w:t>但し、</w:t>
                            </w:r>
                            <w:r w:rsidR="00630554">
                              <w:rPr>
                                <w:rFonts w:ascii="HG丸ｺﾞｼｯｸM-PRO" w:eastAsia="HG丸ｺﾞｼｯｸM-PRO"/>
                                <w:color w:val="FF0000"/>
                                <w:sz w:val="21"/>
                                <w:szCs w:val="21"/>
                              </w:rPr>
                              <w:t>年度末は</w:t>
                            </w:r>
                            <w:r w:rsidR="00630554">
                              <w:rPr>
                                <w:rFonts w:ascii="HG丸ｺﾞｼｯｸM-PRO" w:eastAsia="HG丸ｺﾞｼｯｸM-PRO" w:hint="eastAsia"/>
                                <w:color w:val="FF0000"/>
                                <w:sz w:val="21"/>
                                <w:szCs w:val="21"/>
                              </w:rPr>
                              <w:t>３</w:t>
                            </w:r>
                            <w:r w:rsidR="00630554">
                              <w:rPr>
                                <w:rFonts w:ascii="HG丸ｺﾞｼｯｸM-PRO" w:eastAsia="HG丸ｺﾞｼｯｸM-PRO"/>
                                <w:color w:val="FF0000"/>
                                <w:sz w:val="21"/>
                                <w:szCs w:val="21"/>
                              </w:rPr>
                              <w:t>月</w:t>
                            </w:r>
                            <w:r w:rsidR="00630554">
                              <w:rPr>
                                <w:rFonts w:ascii="HG丸ｺﾞｼｯｸM-PRO" w:eastAsia="HG丸ｺﾞｼｯｸM-PRO" w:hint="eastAsia"/>
                                <w:color w:val="FF0000"/>
                                <w:sz w:val="21"/>
                                <w:szCs w:val="21"/>
                              </w:rPr>
                              <w:t>20</w:t>
                            </w:r>
                            <w:r w:rsidR="00630554">
                              <w:rPr>
                                <w:rFonts w:ascii="HG丸ｺﾞｼｯｸM-PRO" w:eastAsia="HG丸ｺﾞｼｯｸM-PRO"/>
                                <w:color w:val="FF0000"/>
                                <w:sz w:val="21"/>
                                <w:szCs w:val="21"/>
                              </w:rPr>
                              <w:t>日</w:t>
                            </w:r>
                            <w:r w:rsidR="00630554">
                              <w:rPr>
                                <w:rFonts w:ascii="HG丸ｺﾞｼｯｸM-PRO" w:eastAsia="HG丸ｺﾞｼｯｸM-PRO" w:hint="eastAsia"/>
                                <w:color w:val="FF0000"/>
                                <w:sz w:val="21"/>
                                <w:szCs w:val="21"/>
                              </w:rPr>
                              <w:t>までに</w:t>
                            </w:r>
                            <w:r w:rsidR="00630554">
                              <w:rPr>
                                <w:rFonts w:ascii="HG丸ｺﾞｼｯｸM-PRO" w:eastAsia="HG丸ｺﾞｼｯｸM-PRO"/>
                                <w:color w:val="FF0000"/>
                                <w:sz w:val="21"/>
                                <w:szCs w:val="21"/>
                              </w:rPr>
                              <w:t>提出してください。</w:t>
                            </w:r>
                            <w:r w:rsidR="00B64A18" w:rsidRPr="00B64A18">
                              <w:rPr>
                                <w:rFonts w:ascii="HG丸ｺﾞｼｯｸM-PRO" w:eastAsia="HG丸ｺﾞｼｯｸM-PRO" w:hint="eastAsia"/>
                                <w:color w:val="FF0000"/>
                                <w:sz w:val="21"/>
                                <w:szCs w:val="21"/>
                              </w:rPr>
                              <w:t>（</w:t>
                            </w:r>
                            <w:r w:rsidR="00B64A18" w:rsidRPr="00B64A18">
                              <w:rPr>
                                <w:rFonts w:ascii="HG丸ｺﾞｼｯｸM-PRO" w:eastAsia="HG丸ｺﾞｼｯｸM-PRO"/>
                                <w:color w:val="FF0000"/>
                                <w:sz w:val="21"/>
                                <w:szCs w:val="21"/>
                              </w:rPr>
                              <w:t>報告書は相談</w:t>
                            </w:r>
                            <w:r w:rsidR="00B64A18" w:rsidRPr="00B64A18">
                              <w:rPr>
                                <w:rFonts w:ascii="HG丸ｺﾞｼｯｸM-PRO" w:eastAsia="HG丸ｺﾞｼｯｸM-PRO" w:hint="eastAsia"/>
                                <w:color w:val="FF0000"/>
                                <w:sz w:val="21"/>
                                <w:szCs w:val="21"/>
                              </w:rPr>
                              <w:t>員に</w:t>
                            </w:r>
                            <w:r w:rsidR="00B64A18" w:rsidRPr="00B64A18">
                              <w:rPr>
                                <w:rFonts w:ascii="HG丸ｺﾞｼｯｸM-PRO" w:eastAsia="HG丸ｺﾞｼｯｸM-PRO"/>
                                <w:color w:val="FF0000"/>
                                <w:sz w:val="21"/>
                                <w:szCs w:val="21"/>
                              </w:rPr>
                              <w:t>送付</w:t>
                            </w:r>
                            <w:r w:rsidR="001F3205">
                              <w:rPr>
                                <w:rFonts w:ascii="HG丸ｺﾞｼｯｸM-PRO" w:eastAsia="HG丸ｺﾞｼｯｸM-PRO" w:hint="eastAsia"/>
                                <w:color w:val="FF0000"/>
                                <w:sz w:val="21"/>
                                <w:szCs w:val="21"/>
                              </w:rPr>
                              <w:t>することが</w:t>
                            </w:r>
                            <w:r w:rsidR="001F3205">
                              <w:rPr>
                                <w:rFonts w:ascii="HG丸ｺﾞｼｯｸM-PRO" w:eastAsia="HG丸ｺﾞｼｯｸM-PRO"/>
                                <w:color w:val="FF0000"/>
                                <w:sz w:val="21"/>
                                <w:szCs w:val="21"/>
                              </w:rPr>
                              <w:t>あり</w:t>
                            </w:r>
                            <w:r w:rsidR="00B64A18" w:rsidRPr="00B64A18">
                              <w:rPr>
                                <w:rFonts w:ascii="HG丸ｺﾞｼｯｸM-PRO" w:eastAsia="HG丸ｺﾞｼｯｸM-PRO"/>
                                <w:color w:val="FF0000"/>
                                <w:sz w:val="21"/>
                                <w:szCs w:val="21"/>
                              </w:rPr>
                              <w:t>ます</w:t>
                            </w:r>
                            <w:r w:rsidR="00B64A18" w:rsidRPr="00B64A18">
                              <w:rPr>
                                <w:rFonts w:ascii="HG丸ｺﾞｼｯｸM-PRO" w:eastAsia="HG丸ｺﾞｼｯｸM-PRO" w:hint="eastAsia"/>
                                <w:color w:val="FF0000"/>
                                <w:sz w:val="21"/>
                                <w:szCs w:val="21"/>
                              </w:rPr>
                              <w:t>。</w:t>
                            </w:r>
                            <w:r w:rsidR="00B64A18" w:rsidRPr="00B64A18">
                              <w:rPr>
                                <w:rFonts w:ascii="HG丸ｺﾞｼｯｸM-PRO" w:eastAsia="HG丸ｺﾞｼｯｸM-PRO"/>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6" type="#_x0000_t61" style="position:absolute;left:0;text-align:left;margin-left:140.55pt;margin-top:-11.7pt;width:177.25pt;height:7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" adj="25116,15648" strokeweight="2.25pt">
                <v:textbox inset="5.85pt,.7pt,5.85pt,.7pt">
                  <w:txbxContent>
                    <w:p w:rsidR="005E67E7" w:rsidRPr="00842162" w:rsidRDefault="005E67E7" w:rsidP="00AE2269">
                      <w:pPr>
                        <w:snapToGrid w:val="0"/>
                        <w:ind w:left="336" w:hangingChars="160" w:hanging="336"/>
                        <w:rPr>
                          <w:rFonts w:ascii="HG丸ｺﾞｼｯｸM-PRO" w:eastAsia="HG丸ｺﾞｼｯｸM-PRO"/>
                          <w:sz w:val="21"/>
                          <w:szCs w:val="21"/>
                        </w:rPr>
                      </w:pPr>
                      <w:r w:rsidRPr="00B64A18">
                        <w:rPr>
                          <w:rFonts w:ascii="HG丸ｺﾞｼｯｸM-PRO" w:eastAsia="HG丸ｺﾞｼｯｸM-PRO" w:hint="eastAsia"/>
                          <w:color w:val="FF0000"/>
                          <w:sz w:val="21"/>
                          <w:szCs w:val="21"/>
                        </w:rPr>
                        <w:t xml:space="preserve">※ </w:t>
                      </w:r>
                      <w:r w:rsidR="00B64A18" w:rsidRPr="00B64A18">
                        <w:rPr>
                          <w:rFonts w:ascii="HG丸ｺﾞｼｯｸM-PRO" w:eastAsia="HG丸ｺﾞｼｯｸM-PRO" w:hint="eastAsia"/>
                          <w:color w:val="FF0000"/>
                          <w:sz w:val="21"/>
                          <w:szCs w:val="21"/>
                        </w:rPr>
                        <w:t>実施日時から</w:t>
                      </w:r>
                      <w:r w:rsidR="00B64A18" w:rsidRPr="00B64A18">
                        <w:rPr>
                          <w:rFonts w:ascii="HG丸ｺﾞｼｯｸM-PRO" w:eastAsia="HG丸ｺﾞｼｯｸM-PRO"/>
                          <w:color w:val="FF0000"/>
                          <w:sz w:val="21"/>
                          <w:szCs w:val="21"/>
                        </w:rPr>
                        <w:t>２ヶ月を</w:t>
                      </w:r>
                      <w:r w:rsidR="00B64A18" w:rsidRPr="00B64A18">
                        <w:rPr>
                          <w:rFonts w:ascii="HG丸ｺﾞｼｯｸM-PRO" w:eastAsia="HG丸ｺﾞｼｯｸM-PRO" w:hint="eastAsia"/>
                          <w:color w:val="FF0000"/>
                          <w:sz w:val="21"/>
                          <w:szCs w:val="21"/>
                        </w:rPr>
                        <w:t>目安に</w:t>
                      </w:r>
                      <w:r w:rsidR="00B64A18" w:rsidRPr="00B64A18">
                        <w:rPr>
                          <w:rFonts w:ascii="HG丸ｺﾞｼｯｸM-PRO" w:eastAsia="HG丸ｺﾞｼｯｸM-PRO"/>
                          <w:color w:val="FF0000"/>
                          <w:sz w:val="21"/>
                          <w:szCs w:val="21"/>
                        </w:rPr>
                        <w:t>提出してください。</w:t>
                      </w:r>
                      <w:r w:rsidR="00630554">
                        <w:rPr>
                          <w:rFonts w:ascii="HG丸ｺﾞｼｯｸM-PRO" w:eastAsia="HG丸ｺﾞｼｯｸM-PRO" w:hint="eastAsia"/>
                          <w:color w:val="FF0000"/>
                          <w:sz w:val="21"/>
                          <w:szCs w:val="21"/>
                        </w:rPr>
                        <w:t>但し、</w:t>
                      </w:r>
                      <w:r w:rsidR="00630554">
                        <w:rPr>
                          <w:rFonts w:ascii="HG丸ｺﾞｼｯｸM-PRO" w:eastAsia="HG丸ｺﾞｼｯｸM-PRO"/>
                          <w:color w:val="FF0000"/>
                          <w:sz w:val="21"/>
                          <w:szCs w:val="21"/>
                        </w:rPr>
                        <w:t>年度末は</w:t>
                      </w:r>
                      <w:r w:rsidR="00630554">
                        <w:rPr>
                          <w:rFonts w:ascii="HG丸ｺﾞｼｯｸM-PRO" w:eastAsia="HG丸ｺﾞｼｯｸM-PRO" w:hint="eastAsia"/>
                          <w:color w:val="FF0000"/>
                          <w:sz w:val="21"/>
                          <w:szCs w:val="21"/>
                        </w:rPr>
                        <w:t>３</w:t>
                      </w:r>
                      <w:r w:rsidR="00630554">
                        <w:rPr>
                          <w:rFonts w:ascii="HG丸ｺﾞｼｯｸM-PRO" w:eastAsia="HG丸ｺﾞｼｯｸM-PRO"/>
                          <w:color w:val="FF0000"/>
                          <w:sz w:val="21"/>
                          <w:szCs w:val="21"/>
                        </w:rPr>
                        <w:t>月</w:t>
                      </w:r>
                      <w:r w:rsidR="00630554">
                        <w:rPr>
                          <w:rFonts w:ascii="HG丸ｺﾞｼｯｸM-PRO" w:eastAsia="HG丸ｺﾞｼｯｸM-PRO" w:hint="eastAsia"/>
                          <w:color w:val="FF0000"/>
                          <w:sz w:val="21"/>
                          <w:szCs w:val="21"/>
                        </w:rPr>
                        <w:t>20</w:t>
                      </w:r>
                      <w:r w:rsidR="00630554">
                        <w:rPr>
                          <w:rFonts w:ascii="HG丸ｺﾞｼｯｸM-PRO" w:eastAsia="HG丸ｺﾞｼｯｸM-PRO"/>
                          <w:color w:val="FF0000"/>
                          <w:sz w:val="21"/>
                          <w:szCs w:val="21"/>
                        </w:rPr>
                        <w:t>日</w:t>
                      </w:r>
                      <w:r w:rsidR="00630554">
                        <w:rPr>
                          <w:rFonts w:ascii="HG丸ｺﾞｼｯｸM-PRO" w:eastAsia="HG丸ｺﾞｼｯｸM-PRO" w:hint="eastAsia"/>
                          <w:color w:val="FF0000"/>
                          <w:sz w:val="21"/>
                          <w:szCs w:val="21"/>
                        </w:rPr>
                        <w:t>までに</w:t>
                      </w:r>
                      <w:r w:rsidR="00630554">
                        <w:rPr>
                          <w:rFonts w:ascii="HG丸ｺﾞｼｯｸM-PRO" w:eastAsia="HG丸ｺﾞｼｯｸM-PRO"/>
                          <w:color w:val="FF0000"/>
                          <w:sz w:val="21"/>
                          <w:szCs w:val="21"/>
                        </w:rPr>
                        <w:t>提出してください。</w:t>
                      </w:r>
                      <w:r w:rsidR="00B64A18" w:rsidRPr="00B64A18">
                        <w:rPr>
                          <w:rFonts w:ascii="HG丸ｺﾞｼｯｸM-PRO" w:eastAsia="HG丸ｺﾞｼｯｸM-PRO" w:hint="eastAsia"/>
                          <w:color w:val="FF0000"/>
                          <w:sz w:val="21"/>
                          <w:szCs w:val="21"/>
                        </w:rPr>
                        <w:t>（</w:t>
                      </w:r>
                      <w:r w:rsidR="00B64A18" w:rsidRPr="00B64A18">
                        <w:rPr>
                          <w:rFonts w:ascii="HG丸ｺﾞｼｯｸM-PRO" w:eastAsia="HG丸ｺﾞｼｯｸM-PRO"/>
                          <w:color w:val="FF0000"/>
                          <w:sz w:val="21"/>
                          <w:szCs w:val="21"/>
                        </w:rPr>
                        <w:t>報告書は相談</w:t>
                      </w:r>
                      <w:r w:rsidR="00B64A18" w:rsidRPr="00B64A18">
                        <w:rPr>
                          <w:rFonts w:ascii="HG丸ｺﾞｼｯｸM-PRO" w:eastAsia="HG丸ｺﾞｼｯｸM-PRO" w:hint="eastAsia"/>
                          <w:color w:val="FF0000"/>
                          <w:sz w:val="21"/>
                          <w:szCs w:val="21"/>
                        </w:rPr>
                        <w:t>員に</w:t>
                      </w:r>
                      <w:r w:rsidR="00B64A18" w:rsidRPr="00B64A18">
                        <w:rPr>
                          <w:rFonts w:ascii="HG丸ｺﾞｼｯｸM-PRO" w:eastAsia="HG丸ｺﾞｼｯｸM-PRO"/>
                          <w:color w:val="FF0000"/>
                          <w:sz w:val="21"/>
                          <w:szCs w:val="21"/>
                        </w:rPr>
                        <w:t>送付</w:t>
                      </w:r>
                      <w:r w:rsidR="001F3205">
                        <w:rPr>
                          <w:rFonts w:ascii="HG丸ｺﾞｼｯｸM-PRO" w:eastAsia="HG丸ｺﾞｼｯｸM-PRO" w:hint="eastAsia"/>
                          <w:color w:val="FF0000"/>
                          <w:sz w:val="21"/>
                          <w:szCs w:val="21"/>
                        </w:rPr>
                        <w:t>することが</w:t>
                      </w:r>
                      <w:r w:rsidR="001F3205">
                        <w:rPr>
                          <w:rFonts w:ascii="HG丸ｺﾞｼｯｸM-PRO" w:eastAsia="HG丸ｺﾞｼｯｸM-PRO"/>
                          <w:color w:val="FF0000"/>
                          <w:sz w:val="21"/>
                          <w:szCs w:val="21"/>
                        </w:rPr>
                        <w:t>あり</w:t>
                      </w:r>
                      <w:r w:rsidR="00B64A18" w:rsidRPr="00B64A18">
                        <w:rPr>
                          <w:rFonts w:ascii="HG丸ｺﾞｼｯｸM-PRO" w:eastAsia="HG丸ｺﾞｼｯｸM-PRO"/>
                          <w:color w:val="FF0000"/>
                          <w:sz w:val="21"/>
                          <w:szCs w:val="21"/>
                        </w:rPr>
                        <w:t>ます</w:t>
                      </w:r>
                      <w:r w:rsidR="00B64A18" w:rsidRPr="00B64A18">
                        <w:rPr>
                          <w:rFonts w:ascii="HG丸ｺﾞｼｯｸM-PRO" w:eastAsia="HG丸ｺﾞｼｯｸM-PRO" w:hint="eastAsia"/>
                          <w:color w:val="FF0000"/>
                          <w:sz w:val="21"/>
                          <w:szCs w:val="21"/>
                        </w:rPr>
                        <w:t>。</w:t>
                      </w:r>
                      <w:r w:rsidR="00B64A18" w:rsidRPr="00B64A18">
                        <w:rPr>
                          <w:rFonts w:ascii="HG丸ｺﾞｼｯｸM-PRO" w:eastAsia="HG丸ｺﾞｼｯｸM-PRO"/>
                          <w:color w:val="FF0000"/>
                          <w:sz w:val="21"/>
                          <w:szCs w:val="21"/>
                        </w:rPr>
                        <w:t>）</w:t>
                      </w:r>
                    </w:p>
                  </w:txbxContent>
                </v:textbox>
                <w10:wrap anchorx="margin"/>
              </v:shape>
            </w:pict>
          </mc:Fallback>
        </mc:AlternateContent>
      </w:r>
    </w:p>
    <w:p w:rsidR="007B046A" w:rsidRDefault="007B046A" w:rsidP="007B046A">
      <w:pPr>
        <w:wordWrap w:val="0"/>
        <w:snapToGrid w:val="0"/>
        <w:jc w:val="right"/>
      </w:pPr>
      <w:r w:rsidRPr="007B046A">
        <w:rPr>
          <w:rFonts w:hint="eastAsia"/>
          <w:spacing w:val="240"/>
          <w:kern w:val="0"/>
          <w:fitText w:val="2400" w:id="-2079032576"/>
        </w:rPr>
        <w:t>文書番</w:t>
      </w:r>
      <w:r w:rsidRPr="007B046A">
        <w:rPr>
          <w:rFonts w:hint="eastAsia"/>
          <w:kern w:val="0"/>
          <w:fitText w:val="2400" w:id="-2079032576"/>
        </w:rPr>
        <w:t>号</w:t>
      </w:r>
      <w:r>
        <w:rPr>
          <w:rFonts w:hint="eastAsia"/>
          <w:kern w:val="0"/>
        </w:rPr>
        <w:t xml:space="preserve">　</w:t>
      </w:r>
    </w:p>
    <w:p w:rsidR="007B046A" w:rsidRDefault="007B046A" w:rsidP="007B046A">
      <w:pPr>
        <w:wordWrap w:val="0"/>
        <w:snapToGrid w:val="0"/>
        <w:jc w:val="right"/>
        <w:rPr>
          <w:kern w:val="0"/>
        </w:rPr>
      </w:pPr>
      <w:r w:rsidRPr="0086612C">
        <w:rPr>
          <w:rFonts w:hint="eastAsia"/>
          <w:spacing w:val="30"/>
          <w:kern w:val="0"/>
          <w:fitText w:val="2400" w:id="-2079032575"/>
        </w:rPr>
        <w:t>令和　年　月　日</w:t>
      </w:r>
      <w:r>
        <w:rPr>
          <w:rFonts w:hint="eastAsia"/>
          <w:kern w:val="0"/>
        </w:rPr>
        <w:t xml:space="preserve">　</w:t>
      </w:r>
    </w:p>
    <w:p w:rsidR="007B046A" w:rsidRDefault="007B046A" w:rsidP="007B046A">
      <w:pPr>
        <w:snapToGrid w:val="0"/>
        <w:rPr>
          <w:kern w:val="0"/>
        </w:rPr>
      </w:pPr>
    </w:p>
    <w:p w:rsidR="007B046A" w:rsidRDefault="007B046A" w:rsidP="007B046A">
      <w:pPr>
        <w:snapToGrid w:val="0"/>
        <w:rPr>
          <w:kern w:val="0"/>
        </w:rPr>
      </w:pPr>
      <w:r>
        <w:rPr>
          <w:rFonts w:hint="eastAsia"/>
          <w:kern w:val="0"/>
        </w:rPr>
        <w:t>（　　　　　　　　　　　　）　殿</w:t>
      </w:r>
    </w:p>
    <w:p w:rsidR="007B046A" w:rsidRDefault="007B046A" w:rsidP="007B046A">
      <w:pPr>
        <w:snapToGrid w:val="0"/>
        <w:rPr>
          <w:kern w:val="0"/>
        </w:rPr>
      </w:pPr>
      <w:r>
        <w:rPr>
          <w:noProof/>
          <w:kern w:val="0"/>
        </w:rPr>
        <mc:AlternateContent>
          <mc:Choice Requires="wps">
            <w:drawing>
              <wp:anchor distT="0" distB="0" distL="114300" distR="114300" simplePos="0" relativeHeight="251662336" behindDoc="0" locked="0" layoutInCell="1" allowOverlap="1" wp14:anchorId="7AA790BF" wp14:editId="0968E028">
                <wp:simplePos x="0" y="0"/>
                <wp:positionH relativeFrom="column">
                  <wp:posOffset>-36195</wp:posOffset>
                </wp:positionH>
                <wp:positionV relativeFrom="paragraph">
                  <wp:posOffset>124460</wp:posOffset>
                </wp:positionV>
                <wp:extent cx="3780790" cy="1295400"/>
                <wp:effectExtent l="19050" t="228600" r="10160"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790" cy="1295400"/>
                        </a:xfrm>
                        <a:prstGeom prst="wedgeRectCallout">
                          <a:avLst>
                            <a:gd name="adj1" fmla="val -30632"/>
                            <a:gd name="adj2" fmla="val -65834"/>
                          </a:avLst>
                        </a:prstGeom>
                        <a:solidFill>
                          <a:srgbClr val="FFFFFF"/>
                        </a:solidFill>
                        <a:ln w="28575">
                          <a:solidFill>
                            <a:srgbClr val="000000"/>
                          </a:solidFill>
                          <a:miter lim="800000"/>
                          <a:headEnd/>
                          <a:tailEnd/>
                        </a:ln>
                      </wps:spPr>
                      <wps:txbx>
                        <w:txbxContent>
                          <w:p w:rsidR="005E67E7" w:rsidRPr="00842162" w:rsidRDefault="005E67E7" w:rsidP="00F755FD">
                            <w:pPr>
                              <w:snapToGrid w:val="0"/>
                              <w:rPr>
                                <w:rFonts w:ascii="HG丸ｺﾞｼｯｸM-PRO" w:eastAsia="HG丸ｺﾞｼｯｸM-PRO"/>
                                <w:sz w:val="21"/>
                                <w:szCs w:val="21"/>
                              </w:rPr>
                            </w:pPr>
                            <w:r w:rsidRPr="00842162">
                              <w:rPr>
                                <w:rFonts w:ascii="HG丸ｺﾞｼｯｸM-PRO" w:eastAsia="HG丸ｺﾞｼｯｸM-PRO" w:hint="eastAsia"/>
                                <w:sz w:val="21"/>
                                <w:szCs w:val="21"/>
                              </w:rPr>
                              <w:t>※</w:t>
                            </w:r>
                            <w:r>
                              <w:rPr>
                                <w:rFonts w:ascii="HG丸ｺﾞｼｯｸM-PRO" w:eastAsia="HG丸ｺﾞｼｯｸM-PRO" w:hint="eastAsia"/>
                                <w:sz w:val="21"/>
                                <w:szCs w:val="21"/>
                              </w:rPr>
                              <w:t xml:space="preserve"> </w:t>
                            </w:r>
                            <w:r w:rsidRPr="00842162">
                              <w:rPr>
                                <w:rFonts w:ascii="HG丸ｺﾞｼｯｸM-PRO" w:eastAsia="HG丸ｺﾞｼｯｸM-PRO" w:hint="eastAsia"/>
                                <w:sz w:val="21"/>
                                <w:szCs w:val="21"/>
                              </w:rPr>
                              <w:t>各巡回相談事務局の長あて</w:t>
                            </w:r>
                            <w:r>
                              <w:rPr>
                                <w:rFonts w:ascii="HG丸ｺﾞｼｯｸM-PRO" w:eastAsia="HG丸ｺﾞｼｯｸM-PRO" w:hint="eastAsia"/>
                                <w:sz w:val="21"/>
                                <w:szCs w:val="21"/>
                              </w:rPr>
                              <w:t>とする。</w:t>
                            </w:r>
                          </w:p>
                          <w:p w:rsidR="005E67E7" w:rsidRDefault="005E67E7" w:rsidP="00F755FD">
                            <w:pPr>
                              <w:snapToGrid w:val="0"/>
                              <w:rPr>
                                <w:rFonts w:ascii="HG丸ｺﾞｼｯｸM-PRO" w:eastAsia="HG丸ｺﾞｼｯｸM-PRO"/>
                                <w:sz w:val="21"/>
                                <w:szCs w:val="21"/>
                              </w:rPr>
                            </w:pPr>
                            <w:r w:rsidRPr="00842162">
                              <w:rPr>
                                <w:rFonts w:ascii="HG丸ｺﾞｼｯｸM-PRO" w:eastAsia="HG丸ｺﾞｼｯｸM-PRO" w:hint="eastAsia"/>
                                <w:sz w:val="21"/>
                                <w:szCs w:val="21"/>
                              </w:rPr>
                              <w:t>（例）公立幼稚園</w:t>
                            </w:r>
                            <w:r>
                              <w:rPr>
                                <w:rFonts w:ascii="HG丸ｺﾞｼｯｸM-PRO" w:eastAsia="HG丸ｺﾞｼｯｸM-PRO" w:hint="eastAsia"/>
                                <w:sz w:val="21"/>
                                <w:szCs w:val="21"/>
                              </w:rPr>
                              <w:t>・認定こども園</w:t>
                            </w:r>
                            <w:r w:rsidRPr="00842162">
                              <w:rPr>
                                <w:rFonts w:ascii="HG丸ｺﾞｼｯｸM-PRO" w:eastAsia="HG丸ｺﾞｼｯｸM-PRO" w:hint="eastAsia"/>
                                <w:sz w:val="21"/>
                                <w:szCs w:val="21"/>
                              </w:rPr>
                              <w:t>・学校</w:t>
                            </w:r>
                            <w:r>
                              <w:rPr>
                                <w:rFonts w:ascii="HG丸ｺﾞｼｯｸM-PRO" w:eastAsia="HG丸ｺﾞｼｯｸM-PRO" w:hint="eastAsia"/>
                                <w:sz w:val="21"/>
                                <w:szCs w:val="21"/>
                              </w:rPr>
                              <w:t>の場合</w:t>
                            </w:r>
                          </w:p>
                          <w:p w:rsidR="005E67E7" w:rsidRDefault="005E67E7" w:rsidP="00F755FD">
                            <w:pPr>
                              <w:snapToGrid w:val="0"/>
                              <w:ind w:firstLineChars="300" w:firstLine="630"/>
                              <w:rPr>
                                <w:rFonts w:ascii="HG丸ｺﾞｼｯｸM-PRO" w:eastAsia="HG丸ｺﾞｼｯｸM-PRO"/>
                                <w:sz w:val="21"/>
                                <w:szCs w:val="21"/>
                              </w:rPr>
                            </w:pPr>
                            <w:r w:rsidRPr="00842162">
                              <w:rPr>
                                <w:rFonts w:ascii="HG丸ｺﾞｼｯｸM-PRO" w:eastAsia="HG丸ｺﾞｼｯｸM-PRO" w:hint="eastAsia"/>
                                <w:sz w:val="21"/>
                                <w:szCs w:val="21"/>
                              </w:rPr>
                              <w:t>…当該教育事務所長</w:t>
                            </w:r>
                          </w:p>
                          <w:p w:rsidR="005E67E7" w:rsidRDefault="005E67E7" w:rsidP="00F755FD">
                            <w:pPr>
                              <w:snapToGrid w:val="0"/>
                              <w:ind w:firstLineChars="293" w:firstLine="615"/>
                              <w:rPr>
                                <w:rFonts w:ascii="HG丸ｺﾞｼｯｸM-PRO" w:eastAsia="HG丸ｺﾞｼｯｸM-PRO"/>
                                <w:sz w:val="21"/>
                                <w:szCs w:val="21"/>
                              </w:rPr>
                            </w:pPr>
                            <w:r w:rsidRPr="00215968">
                              <w:rPr>
                                <w:rFonts w:ascii="HG丸ｺﾞｼｯｸM-PRO" w:eastAsia="HG丸ｺﾞｼｯｸM-PRO" w:hint="eastAsia"/>
                                <w:sz w:val="21"/>
                                <w:szCs w:val="21"/>
                              </w:rPr>
                              <w:t>私立幼稚園</w:t>
                            </w:r>
                            <w:r>
                              <w:rPr>
                                <w:rFonts w:ascii="HG丸ｺﾞｼｯｸM-PRO" w:eastAsia="HG丸ｺﾞｼｯｸM-PRO" w:hint="eastAsia"/>
                                <w:sz w:val="21"/>
                                <w:szCs w:val="21"/>
                              </w:rPr>
                              <w:t>・幼稚園</w:t>
                            </w:r>
                            <w:r>
                              <w:rPr>
                                <w:rFonts w:ascii="HG丸ｺﾞｼｯｸM-PRO" w:eastAsia="HG丸ｺﾞｼｯｸM-PRO"/>
                                <w:sz w:val="21"/>
                                <w:szCs w:val="21"/>
                              </w:rPr>
                              <w:t>型</w:t>
                            </w:r>
                            <w:r>
                              <w:rPr>
                                <w:rFonts w:ascii="HG丸ｺﾞｼｯｸM-PRO" w:eastAsia="HG丸ｺﾞｼｯｸM-PRO" w:hint="eastAsia"/>
                                <w:sz w:val="21"/>
                                <w:szCs w:val="21"/>
                              </w:rPr>
                              <w:t>認定こども園</w:t>
                            </w:r>
                            <w:r w:rsidRPr="00215968">
                              <w:rPr>
                                <w:rFonts w:ascii="HG丸ｺﾞｼｯｸM-PRO" w:eastAsia="HG丸ｺﾞｼｯｸM-PRO" w:hint="eastAsia"/>
                                <w:sz w:val="21"/>
                                <w:szCs w:val="21"/>
                              </w:rPr>
                              <w:t>、私立学校の場合</w:t>
                            </w:r>
                          </w:p>
                          <w:p w:rsidR="005E67E7" w:rsidRPr="00215968" w:rsidRDefault="005E67E7" w:rsidP="00F755FD">
                            <w:pPr>
                              <w:snapToGrid w:val="0"/>
                              <w:ind w:firstLineChars="293" w:firstLine="615"/>
                              <w:rPr>
                                <w:rFonts w:ascii="HG丸ｺﾞｼｯｸM-PRO" w:eastAsia="HG丸ｺﾞｼｯｸM-PRO"/>
                                <w:sz w:val="21"/>
                                <w:szCs w:val="21"/>
                              </w:rPr>
                            </w:pPr>
                            <w:r w:rsidRPr="00215968">
                              <w:rPr>
                                <w:rFonts w:ascii="HG丸ｺﾞｼｯｸM-PRO" w:eastAsia="HG丸ｺﾞｼｯｸM-PRO" w:hint="eastAsia"/>
                                <w:sz w:val="21"/>
                                <w:szCs w:val="21"/>
                              </w:rPr>
                              <w:t>…</w:t>
                            </w:r>
                            <w:r>
                              <w:rPr>
                                <w:rFonts w:ascii="HG丸ｺﾞｼｯｸM-PRO" w:eastAsia="HG丸ｺﾞｼｯｸM-PRO" w:hint="eastAsia"/>
                                <w:sz w:val="21"/>
                                <w:szCs w:val="21"/>
                              </w:rPr>
                              <w:t>各協会</w:t>
                            </w:r>
                            <w:r w:rsidRPr="00215968">
                              <w:rPr>
                                <w:rFonts w:ascii="HG丸ｺﾞｼｯｸM-PRO" w:eastAsia="HG丸ｺﾞｼｯｸM-PRO" w:hint="eastAsia"/>
                                <w:sz w:val="21"/>
                                <w:szCs w:val="21"/>
                              </w:rPr>
                              <w:t>事務局長</w:t>
                            </w:r>
                          </w:p>
                          <w:p w:rsidR="005E67E7" w:rsidRPr="00215968" w:rsidRDefault="005E67E7" w:rsidP="00F755FD">
                            <w:pPr>
                              <w:snapToGrid w:val="0"/>
                              <w:ind w:leftChars="241" w:left="578" w:firstLineChars="23" w:firstLine="48"/>
                              <w:rPr>
                                <w:rFonts w:ascii="HG丸ｺﾞｼｯｸM-PRO" w:eastAsia="HG丸ｺﾞｼｯｸM-PRO"/>
                                <w:sz w:val="21"/>
                                <w:szCs w:val="21"/>
                              </w:rPr>
                            </w:pPr>
                            <w:r w:rsidRPr="00215968">
                              <w:rPr>
                                <w:rFonts w:ascii="HG丸ｺﾞｼｯｸM-PRO" w:eastAsia="HG丸ｺﾞｼｯｸM-PRO" w:hint="eastAsia"/>
                                <w:sz w:val="21"/>
                                <w:szCs w:val="21"/>
                              </w:rPr>
                              <w:t>保育所</w:t>
                            </w:r>
                            <w:r>
                              <w:rPr>
                                <w:rFonts w:ascii="HG丸ｺﾞｼｯｸM-PRO" w:eastAsia="HG丸ｺﾞｼｯｸM-PRO" w:hint="eastAsia"/>
                                <w:sz w:val="21"/>
                                <w:szCs w:val="21"/>
                              </w:rPr>
                              <w:t>、</w:t>
                            </w:r>
                            <w:r>
                              <w:rPr>
                                <w:rFonts w:ascii="HG丸ｺﾞｼｯｸM-PRO" w:eastAsia="HG丸ｺﾞｼｯｸM-PRO"/>
                                <w:sz w:val="21"/>
                                <w:szCs w:val="21"/>
                              </w:rPr>
                              <w:t>保育</w:t>
                            </w:r>
                            <w:r>
                              <w:rPr>
                                <w:rFonts w:ascii="HG丸ｺﾞｼｯｸM-PRO" w:eastAsia="HG丸ｺﾞｼｯｸM-PRO" w:hint="eastAsia"/>
                                <w:sz w:val="21"/>
                                <w:szCs w:val="21"/>
                              </w:rPr>
                              <w:t>所</w:t>
                            </w:r>
                            <w:r>
                              <w:rPr>
                                <w:rFonts w:ascii="HG丸ｺﾞｼｯｸM-PRO" w:eastAsia="HG丸ｺﾞｼｯｸM-PRO"/>
                                <w:sz w:val="21"/>
                                <w:szCs w:val="21"/>
                              </w:rPr>
                              <w:t>型・幼</w:t>
                            </w:r>
                            <w:r>
                              <w:rPr>
                                <w:rFonts w:ascii="HG丸ｺﾞｼｯｸM-PRO" w:eastAsia="HG丸ｺﾞｼｯｸM-PRO" w:hint="eastAsia"/>
                                <w:sz w:val="21"/>
                                <w:szCs w:val="21"/>
                              </w:rPr>
                              <w:t>保</w:t>
                            </w:r>
                            <w:r>
                              <w:rPr>
                                <w:rFonts w:ascii="HG丸ｺﾞｼｯｸM-PRO" w:eastAsia="HG丸ｺﾞｼｯｸM-PRO"/>
                                <w:sz w:val="21"/>
                                <w:szCs w:val="21"/>
                              </w:rPr>
                              <w:t>連携型・地方裁量型認定こども園</w:t>
                            </w:r>
                            <w:r w:rsidRPr="00215968">
                              <w:rPr>
                                <w:rFonts w:ascii="HG丸ｺﾞｼｯｸM-PRO" w:eastAsia="HG丸ｺﾞｼｯｸM-PRO" w:hint="eastAsia"/>
                                <w:sz w:val="21"/>
                                <w:szCs w:val="21"/>
                              </w:rPr>
                              <w:t>の場合…</w:t>
                            </w:r>
                            <w:r>
                              <w:rPr>
                                <w:rFonts w:ascii="HG丸ｺﾞｼｯｸM-PRO" w:eastAsia="HG丸ｺﾞｼｯｸM-PRO" w:hint="eastAsia"/>
                                <w:sz w:val="21"/>
                                <w:szCs w:val="21"/>
                              </w:rPr>
                              <w:t>保育協会</w:t>
                            </w:r>
                            <w:r w:rsidRPr="00215968">
                              <w:rPr>
                                <w:rFonts w:ascii="HG丸ｺﾞｼｯｸM-PRO" w:eastAsia="HG丸ｺﾞｼｯｸM-PRO" w:hint="eastAsia"/>
                                <w:sz w:val="21"/>
                                <w:szCs w:val="21"/>
                              </w:rPr>
                              <w:t>事務局長</w:t>
                            </w:r>
                          </w:p>
                          <w:p w:rsidR="005E67E7" w:rsidRDefault="005E67E7" w:rsidP="00F75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90BF" id="AutoShape 25" o:spid="_x0000_s1027" type="#_x0000_t61" style="position:absolute;left:0;text-align:left;margin-left:-2.85pt;margin-top:9.8pt;width:297.7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" adj="4183,-3420" strokeweight="2.25pt">
                <v:textbox inset="5.85pt,.7pt,5.85pt,.7pt">
                  <w:txbxContent>
                    <w:p w:rsidR="005E67E7" w:rsidRPr="00842162" w:rsidRDefault="005E67E7" w:rsidP="00F755FD">
                      <w:pPr>
                        <w:snapToGrid w:val="0"/>
                        <w:rPr>
                          <w:rFonts w:ascii="HG丸ｺﾞｼｯｸM-PRO" w:eastAsia="HG丸ｺﾞｼｯｸM-PRO"/>
                          <w:sz w:val="21"/>
                          <w:szCs w:val="21"/>
                        </w:rPr>
                      </w:pPr>
                      <w:r w:rsidRPr="00842162">
                        <w:rPr>
                          <w:rFonts w:ascii="HG丸ｺﾞｼｯｸM-PRO" w:eastAsia="HG丸ｺﾞｼｯｸM-PRO" w:hint="eastAsia"/>
                          <w:sz w:val="21"/>
                          <w:szCs w:val="21"/>
                        </w:rPr>
                        <w:t>※</w:t>
                      </w:r>
                      <w:r>
                        <w:rPr>
                          <w:rFonts w:ascii="HG丸ｺﾞｼｯｸM-PRO" w:eastAsia="HG丸ｺﾞｼｯｸM-PRO" w:hint="eastAsia"/>
                          <w:sz w:val="21"/>
                          <w:szCs w:val="21"/>
                        </w:rPr>
                        <w:t xml:space="preserve"> </w:t>
                      </w:r>
                      <w:r w:rsidRPr="00842162">
                        <w:rPr>
                          <w:rFonts w:ascii="HG丸ｺﾞｼｯｸM-PRO" w:eastAsia="HG丸ｺﾞｼｯｸM-PRO" w:hint="eastAsia"/>
                          <w:sz w:val="21"/>
                          <w:szCs w:val="21"/>
                        </w:rPr>
                        <w:t>各巡回相談事務局の長あて</w:t>
                      </w:r>
                      <w:r>
                        <w:rPr>
                          <w:rFonts w:ascii="HG丸ｺﾞｼｯｸM-PRO" w:eastAsia="HG丸ｺﾞｼｯｸM-PRO" w:hint="eastAsia"/>
                          <w:sz w:val="21"/>
                          <w:szCs w:val="21"/>
                        </w:rPr>
                        <w:t>とする。</w:t>
                      </w:r>
                    </w:p>
                    <w:p w:rsidR="005E67E7" w:rsidRDefault="005E67E7" w:rsidP="00F755FD">
                      <w:pPr>
                        <w:snapToGrid w:val="0"/>
                        <w:rPr>
                          <w:rFonts w:ascii="HG丸ｺﾞｼｯｸM-PRO" w:eastAsia="HG丸ｺﾞｼｯｸM-PRO"/>
                          <w:sz w:val="21"/>
                          <w:szCs w:val="21"/>
                        </w:rPr>
                      </w:pPr>
                      <w:r w:rsidRPr="00842162">
                        <w:rPr>
                          <w:rFonts w:ascii="HG丸ｺﾞｼｯｸM-PRO" w:eastAsia="HG丸ｺﾞｼｯｸM-PRO" w:hint="eastAsia"/>
                          <w:sz w:val="21"/>
                          <w:szCs w:val="21"/>
                        </w:rPr>
                        <w:t>（例）公立幼稚園</w:t>
                      </w:r>
                      <w:r>
                        <w:rPr>
                          <w:rFonts w:ascii="HG丸ｺﾞｼｯｸM-PRO" w:eastAsia="HG丸ｺﾞｼｯｸM-PRO" w:hint="eastAsia"/>
                          <w:sz w:val="21"/>
                          <w:szCs w:val="21"/>
                        </w:rPr>
                        <w:t>・認定こども園</w:t>
                      </w:r>
                      <w:r w:rsidRPr="00842162">
                        <w:rPr>
                          <w:rFonts w:ascii="HG丸ｺﾞｼｯｸM-PRO" w:eastAsia="HG丸ｺﾞｼｯｸM-PRO" w:hint="eastAsia"/>
                          <w:sz w:val="21"/>
                          <w:szCs w:val="21"/>
                        </w:rPr>
                        <w:t>・学校</w:t>
                      </w:r>
                      <w:r>
                        <w:rPr>
                          <w:rFonts w:ascii="HG丸ｺﾞｼｯｸM-PRO" w:eastAsia="HG丸ｺﾞｼｯｸM-PRO" w:hint="eastAsia"/>
                          <w:sz w:val="21"/>
                          <w:szCs w:val="21"/>
                        </w:rPr>
                        <w:t>の場合</w:t>
                      </w:r>
                    </w:p>
                    <w:p w:rsidR="005E67E7" w:rsidRDefault="005E67E7" w:rsidP="00F755FD">
                      <w:pPr>
                        <w:snapToGrid w:val="0"/>
                        <w:ind w:firstLineChars="300" w:firstLine="630"/>
                        <w:rPr>
                          <w:rFonts w:ascii="HG丸ｺﾞｼｯｸM-PRO" w:eastAsia="HG丸ｺﾞｼｯｸM-PRO"/>
                          <w:sz w:val="21"/>
                          <w:szCs w:val="21"/>
                        </w:rPr>
                      </w:pPr>
                      <w:r w:rsidRPr="00842162">
                        <w:rPr>
                          <w:rFonts w:ascii="HG丸ｺﾞｼｯｸM-PRO" w:eastAsia="HG丸ｺﾞｼｯｸM-PRO" w:hint="eastAsia"/>
                          <w:sz w:val="21"/>
                          <w:szCs w:val="21"/>
                        </w:rPr>
                        <w:t>…当該教育事務所長</w:t>
                      </w:r>
                    </w:p>
                    <w:p w:rsidR="005E67E7" w:rsidRDefault="005E67E7" w:rsidP="00F755FD">
                      <w:pPr>
                        <w:snapToGrid w:val="0"/>
                        <w:ind w:firstLineChars="293" w:firstLine="615"/>
                        <w:rPr>
                          <w:rFonts w:ascii="HG丸ｺﾞｼｯｸM-PRO" w:eastAsia="HG丸ｺﾞｼｯｸM-PRO"/>
                          <w:sz w:val="21"/>
                          <w:szCs w:val="21"/>
                        </w:rPr>
                      </w:pPr>
                      <w:r w:rsidRPr="00215968">
                        <w:rPr>
                          <w:rFonts w:ascii="HG丸ｺﾞｼｯｸM-PRO" w:eastAsia="HG丸ｺﾞｼｯｸM-PRO" w:hint="eastAsia"/>
                          <w:sz w:val="21"/>
                          <w:szCs w:val="21"/>
                        </w:rPr>
                        <w:t>私立幼稚園</w:t>
                      </w:r>
                      <w:r>
                        <w:rPr>
                          <w:rFonts w:ascii="HG丸ｺﾞｼｯｸM-PRO" w:eastAsia="HG丸ｺﾞｼｯｸM-PRO" w:hint="eastAsia"/>
                          <w:sz w:val="21"/>
                          <w:szCs w:val="21"/>
                        </w:rPr>
                        <w:t>・幼稚園</w:t>
                      </w:r>
                      <w:r>
                        <w:rPr>
                          <w:rFonts w:ascii="HG丸ｺﾞｼｯｸM-PRO" w:eastAsia="HG丸ｺﾞｼｯｸM-PRO"/>
                          <w:sz w:val="21"/>
                          <w:szCs w:val="21"/>
                        </w:rPr>
                        <w:t>型</w:t>
                      </w:r>
                      <w:r>
                        <w:rPr>
                          <w:rFonts w:ascii="HG丸ｺﾞｼｯｸM-PRO" w:eastAsia="HG丸ｺﾞｼｯｸM-PRO" w:hint="eastAsia"/>
                          <w:sz w:val="21"/>
                          <w:szCs w:val="21"/>
                        </w:rPr>
                        <w:t>認定こども園</w:t>
                      </w:r>
                      <w:r w:rsidRPr="00215968">
                        <w:rPr>
                          <w:rFonts w:ascii="HG丸ｺﾞｼｯｸM-PRO" w:eastAsia="HG丸ｺﾞｼｯｸM-PRO" w:hint="eastAsia"/>
                          <w:sz w:val="21"/>
                          <w:szCs w:val="21"/>
                        </w:rPr>
                        <w:t>、私立学校の場合</w:t>
                      </w:r>
                    </w:p>
                    <w:p w:rsidR="005E67E7" w:rsidRPr="00215968" w:rsidRDefault="005E67E7" w:rsidP="00F755FD">
                      <w:pPr>
                        <w:snapToGrid w:val="0"/>
                        <w:ind w:firstLineChars="293" w:firstLine="615"/>
                        <w:rPr>
                          <w:rFonts w:ascii="HG丸ｺﾞｼｯｸM-PRO" w:eastAsia="HG丸ｺﾞｼｯｸM-PRO"/>
                          <w:sz w:val="21"/>
                          <w:szCs w:val="21"/>
                        </w:rPr>
                      </w:pPr>
                      <w:r w:rsidRPr="00215968">
                        <w:rPr>
                          <w:rFonts w:ascii="HG丸ｺﾞｼｯｸM-PRO" w:eastAsia="HG丸ｺﾞｼｯｸM-PRO" w:hint="eastAsia"/>
                          <w:sz w:val="21"/>
                          <w:szCs w:val="21"/>
                        </w:rPr>
                        <w:t>…</w:t>
                      </w:r>
                      <w:r>
                        <w:rPr>
                          <w:rFonts w:ascii="HG丸ｺﾞｼｯｸM-PRO" w:eastAsia="HG丸ｺﾞｼｯｸM-PRO" w:hint="eastAsia"/>
                          <w:sz w:val="21"/>
                          <w:szCs w:val="21"/>
                        </w:rPr>
                        <w:t>各協会</w:t>
                      </w:r>
                      <w:r w:rsidRPr="00215968">
                        <w:rPr>
                          <w:rFonts w:ascii="HG丸ｺﾞｼｯｸM-PRO" w:eastAsia="HG丸ｺﾞｼｯｸM-PRO" w:hint="eastAsia"/>
                          <w:sz w:val="21"/>
                          <w:szCs w:val="21"/>
                        </w:rPr>
                        <w:t>事務局長</w:t>
                      </w:r>
                    </w:p>
                    <w:p w:rsidR="005E67E7" w:rsidRPr="00215968" w:rsidRDefault="005E67E7" w:rsidP="00F755FD">
                      <w:pPr>
                        <w:snapToGrid w:val="0"/>
                        <w:ind w:leftChars="241" w:left="578" w:firstLineChars="23" w:firstLine="48"/>
                        <w:rPr>
                          <w:rFonts w:ascii="HG丸ｺﾞｼｯｸM-PRO" w:eastAsia="HG丸ｺﾞｼｯｸM-PRO"/>
                          <w:sz w:val="21"/>
                          <w:szCs w:val="21"/>
                        </w:rPr>
                      </w:pPr>
                      <w:r w:rsidRPr="00215968">
                        <w:rPr>
                          <w:rFonts w:ascii="HG丸ｺﾞｼｯｸM-PRO" w:eastAsia="HG丸ｺﾞｼｯｸM-PRO" w:hint="eastAsia"/>
                          <w:sz w:val="21"/>
                          <w:szCs w:val="21"/>
                        </w:rPr>
                        <w:t>保育所</w:t>
                      </w:r>
                      <w:r>
                        <w:rPr>
                          <w:rFonts w:ascii="HG丸ｺﾞｼｯｸM-PRO" w:eastAsia="HG丸ｺﾞｼｯｸM-PRO" w:hint="eastAsia"/>
                          <w:sz w:val="21"/>
                          <w:szCs w:val="21"/>
                        </w:rPr>
                        <w:t>、</w:t>
                      </w:r>
                      <w:r>
                        <w:rPr>
                          <w:rFonts w:ascii="HG丸ｺﾞｼｯｸM-PRO" w:eastAsia="HG丸ｺﾞｼｯｸM-PRO"/>
                          <w:sz w:val="21"/>
                          <w:szCs w:val="21"/>
                        </w:rPr>
                        <w:t>保育</w:t>
                      </w:r>
                      <w:r>
                        <w:rPr>
                          <w:rFonts w:ascii="HG丸ｺﾞｼｯｸM-PRO" w:eastAsia="HG丸ｺﾞｼｯｸM-PRO" w:hint="eastAsia"/>
                          <w:sz w:val="21"/>
                          <w:szCs w:val="21"/>
                        </w:rPr>
                        <w:t>所</w:t>
                      </w:r>
                      <w:r>
                        <w:rPr>
                          <w:rFonts w:ascii="HG丸ｺﾞｼｯｸM-PRO" w:eastAsia="HG丸ｺﾞｼｯｸM-PRO"/>
                          <w:sz w:val="21"/>
                          <w:szCs w:val="21"/>
                        </w:rPr>
                        <w:t>型・幼</w:t>
                      </w:r>
                      <w:r>
                        <w:rPr>
                          <w:rFonts w:ascii="HG丸ｺﾞｼｯｸM-PRO" w:eastAsia="HG丸ｺﾞｼｯｸM-PRO" w:hint="eastAsia"/>
                          <w:sz w:val="21"/>
                          <w:szCs w:val="21"/>
                        </w:rPr>
                        <w:t>保</w:t>
                      </w:r>
                      <w:r>
                        <w:rPr>
                          <w:rFonts w:ascii="HG丸ｺﾞｼｯｸM-PRO" w:eastAsia="HG丸ｺﾞｼｯｸM-PRO"/>
                          <w:sz w:val="21"/>
                          <w:szCs w:val="21"/>
                        </w:rPr>
                        <w:t>連携型・地方裁量型認定こども園</w:t>
                      </w:r>
                      <w:r w:rsidRPr="00215968">
                        <w:rPr>
                          <w:rFonts w:ascii="HG丸ｺﾞｼｯｸM-PRO" w:eastAsia="HG丸ｺﾞｼｯｸM-PRO" w:hint="eastAsia"/>
                          <w:sz w:val="21"/>
                          <w:szCs w:val="21"/>
                        </w:rPr>
                        <w:t>の場合…</w:t>
                      </w:r>
                      <w:r>
                        <w:rPr>
                          <w:rFonts w:ascii="HG丸ｺﾞｼｯｸM-PRO" w:eastAsia="HG丸ｺﾞｼｯｸM-PRO" w:hint="eastAsia"/>
                          <w:sz w:val="21"/>
                          <w:szCs w:val="21"/>
                        </w:rPr>
                        <w:t>保育協会</w:t>
                      </w:r>
                      <w:r w:rsidRPr="00215968">
                        <w:rPr>
                          <w:rFonts w:ascii="HG丸ｺﾞｼｯｸM-PRO" w:eastAsia="HG丸ｺﾞｼｯｸM-PRO" w:hint="eastAsia"/>
                          <w:sz w:val="21"/>
                          <w:szCs w:val="21"/>
                        </w:rPr>
                        <w:t>事務局長</w:t>
                      </w:r>
                    </w:p>
                    <w:p w:rsidR="005E67E7" w:rsidRDefault="005E67E7" w:rsidP="00F755FD"/>
                  </w:txbxContent>
                </v:textbox>
              </v:shape>
            </w:pict>
          </mc:Fallback>
        </mc:AlternateContent>
      </w:r>
    </w:p>
    <w:p w:rsidR="007B046A" w:rsidRDefault="007B046A" w:rsidP="007B046A">
      <w:pPr>
        <w:snapToGrid w:val="0"/>
        <w:ind w:right="-1" w:firstLineChars="2397" w:firstLine="5753"/>
        <w:rPr>
          <w:kern w:val="0"/>
        </w:rPr>
      </w:pPr>
      <w:r>
        <w:rPr>
          <w:rFonts w:hint="eastAsia"/>
          <w:kern w:val="0"/>
        </w:rPr>
        <w:t>校（園）名：○市立○中学校</w:t>
      </w:r>
    </w:p>
    <w:p w:rsidR="007B046A" w:rsidRDefault="0086612C" w:rsidP="007B046A">
      <w:pPr>
        <w:wordWrap w:val="0"/>
        <w:snapToGrid w:val="0"/>
        <w:ind w:rightChars="14" w:right="34"/>
        <w:jc w:val="right"/>
        <w:rPr>
          <w:kern w:val="0"/>
        </w:rPr>
      </w:pPr>
      <w:r>
        <w:rPr>
          <w:rFonts w:hint="eastAsia"/>
          <w:kern w:val="0"/>
        </w:rPr>
        <w:t xml:space="preserve">校（園）長：○○○　○○○　　</w:t>
      </w:r>
      <w:r w:rsidR="007B046A">
        <w:rPr>
          <w:rFonts w:hint="eastAsia"/>
          <w:kern w:val="0"/>
        </w:rPr>
        <w:t xml:space="preserve">　</w:t>
      </w:r>
    </w:p>
    <w:p w:rsidR="007B046A" w:rsidRDefault="007B046A" w:rsidP="007B046A">
      <w:pPr>
        <w:snapToGrid w:val="0"/>
        <w:rPr>
          <w:kern w:val="0"/>
        </w:rPr>
      </w:pPr>
    </w:p>
    <w:p w:rsidR="007B046A" w:rsidRDefault="007B046A" w:rsidP="007B046A">
      <w:pPr>
        <w:snapToGrid w:val="0"/>
        <w:jc w:val="center"/>
        <w:rPr>
          <w:kern w:val="0"/>
        </w:rPr>
      </w:pPr>
      <w:r>
        <w:rPr>
          <w:rFonts w:hint="eastAsia"/>
          <w:kern w:val="0"/>
        </w:rPr>
        <w:t>発達障がい児等教育継続支援事業に係る巡回相談報告書</w:t>
      </w:r>
    </w:p>
    <w:p w:rsidR="007B046A" w:rsidRDefault="007B046A" w:rsidP="007B046A">
      <w:pPr>
        <w:snapToGrid w:val="0"/>
      </w:pPr>
    </w:p>
    <w:p w:rsidR="007B046A" w:rsidRDefault="007B046A" w:rsidP="007B046A">
      <w:pPr>
        <w:snapToGrid w:val="0"/>
        <w:ind w:firstLineChars="100" w:firstLine="240"/>
      </w:pPr>
      <w:r>
        <w:rPr>
          <w:rFonts w:hint="eastAsia"/>
        </w:rPr>
        <w:t>このことについて、下記のとおり巡回相談の報告をします。</w:t>
      </w:r>
    </w:p>
    <w:p w:rsidR="007B046A" w:rsidRPr="00AB51B4" w:rsidRDefault="007B046A" w:rsidP="007B046A">
      <w:pPr>
        <w:snapToGrid w:val="0"/>
      </w:pPr>
    </w:p>
    <w:p w:rsidR="007B046A" w:rsidRDefault="007B046A" w:rsidP="007B046A">
      <w:pPr>
        <w:pStyle w:val="a3"/>
        <w:snapToGrid w:val="0"/>
      </w:pPr>
      <w:r>
        <w:rPr>
          <w:rFonts w:hint="eastAsia"/>
        </w:rPr>
        <w:t>記</w:t>
      </w:r>
    </w:p>
    <w:p w:rsidR="007B046A" w:rsidRDefault="007B046A" w:rsidP="007B046A">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247"/>
        <w:gridCol w:w="4221"/>
        <w:gridCol w:w="1695"/>
      </w:tblGrid>
      <w:tr w:rsidR="007B046A" w:rsidTr="005E67E7">
        <w:trPr>
          <w:trHeight w:val="405"/>
        </w:trPr>
        <w:tc>
          <w:tcPr>
            <w:tcW w:w="1465" w:type="dxa"/>
            <w:tcBorders>
              <w:bottom w:val="dashed" w:sz="4" w:space="0" w:color="auto"/>
            </w:tcBorders>
            <w:vAlign w:val="center"/>
          </w:tcPr>
          <w:p w:rsidR="007B046A" w:rsidRPr="00872DF2" w:rsidRDefault="007B046A" w:rsidP="005E67E7">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実施日時</w:t>
            </w:r>
          </w:p>
        </w:tc>
        <w:tc>
          <w:tcPr>
            <w:tcW w:w="8163" w:type="dxa"/>
            <w:gridSpan w:val="3"/>
            <w:tcBorders>
              <w:bottom w:val="dashed" w:sz="4" w:space="0" w:color="auto"/>
            </w:tcBorders>
            <w:vAlign w:val="center"/>
          </w:tcPr>
          <w:p w:rsidR="007B046A" w:rsidRDefault="00630554" w:rsidP="00630554">
            <w:pPr>
              <w:ind w:firstLineChars="100" w:firstLine="240"/>
            </w:pPr>
            <w:r>
              <w:rPr>
                <w:rFonts w:hint="eastAsia"/>
              </w:rPr>
              <w:t>令和元年　６月１８日（火）１３時３０分～　１６</w:t>
            </w:r>
            <w:r w:rsidR="007B046A">
              <w:rPr>
                <w:rFonts w:hint="eastAsia"/>
              </w:rPr>
              <w:t>時</w:t>
            </w:r>
            <w:r>
              <w:rPr>
                <w:rFonts w:hint="eastAsia"/>
              </w:rPr>
              <w:t>３</w:t>
            </w:r>
            <w:r w:rsidR="007B046A">
              <w:rPr>
                <w:rFonts w:hint="eastAsia"/>
              </w:rPr>
              <w:t>０分</w:t>
            </w:r>
          </w:p>
        </w:tc>
      </w:tr>
      <w:tr w:rsidR="007B046A" w:rsidTr="0086612C">
        <w:trPr>
          <w:trHeight w:val="868"/>
        </w:trPr>
        <w:tc>
          <w:tcPr>
            <w:tcW w:w="1465" w:type="dxa"/>
            <w:vAlign w:val="center"/>
          </w:tcPr>
          <w:p w:rsidR="007B046A" w:rsidRPr="00872DF2" w:rsidRDefault="007B046A" w:rsidP="005E67E7">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巡回相談員</w:t>
            </w:r>
          </w:p>
          <w:p w:rsidR="007B046A" w:rsidRPr="00872DF2" w:rsidRDefault="007B046A" w:rsidP="005E67E7">
            <w:pPr>
              <w:snapToGrid w:val="0"/>
              <w:jc w:val="distribute"/>
              <w:rPr>
                <w:rFonts w:ascii="ＭＳ ゴシック" w:eastAsia="ＭＳ ゴシック" w:hAnsi="ＭＳ ゴシック"/>
              </w:rPr>
            </w:pPr>
            <w:r w:rsidRPr="00872DF2">
              <w:rPr>
                <w:rFonts w:ascii="ＭＳ ゴシック" w:eastAsia="ＭＳ ゴシック" w:hAnsi="ＭＳ ゴシック" w:hint="eastAsia"/>
              </w:rPr>
              <w:t>所属・氏名</w:t>
            </w:r>
          </w:p>
        </w:tc>
        <w:tc>
          <w:tcPr>
            <w:tcW w:w="8163" w:type="dxa"/>
            <w:gridSpan w:val="3"/>
            <w:vAlign w:val="center"/>
          </w:tcPr>
          <w:p w:rsidR="007B046A" w:rsidRDefault="007B046A" w:rsidP="007B046A">
            <w:pPr>
              <w:ind w:firstLineChars="100" w:firstLine="240"/>
            </w:pPr>
            <w:r>
              <w:rPr>
                <w:rFonts w:hint="eastAsia"/>
              </w:rPr>
              <w:t>○○病院○○○科　臨床心理士　○○　○○</w:t>
            </w:r>
          </w:p>
          <w:p w:rsidR="007B046A" w:rsidRDefault="007B046A" w:rsidP="007B046A">
            <w:pPr>
              <w:ind w:firstLineChars="100" w:firstLine="240"/>
            </w:pPr>
            <w:r>
              <w:rPr>
                <w:rFonts w:hint="eastAsia"/>
              </w:rPr>
              <w:t xml:space="preserve">○○○教育事務所　指導主事　　○○　○○　</w:t>
            </w:r>
          </w:p>
        </w:tc>
      </w:tr>
      <w:tr w:rsidR="007B046A" w:rsidTr="007B046A">
        <w:trPr>
          <w:trHeight w:val="461"/>
        </w:trPr>
        <w:tc>
          <w:tcPr>
            <w:tcW w:w="1465" w:type="dxa"/>
            <w:vMerge w:val="restart"/>
            <w:vAlign w:val="center"/>
          </w:tcPr>
          <w:p w:rsidR="007B046A" w:rsidRDefault="007B046A" w:rsidP="005E67E7">
            <w:pPr>
              <w:snapToGrid w:val="0"/>
              <w:rPr>
                <w:rFonts w:ascii="ＭＳ ゴシック" w:eastAsia="ＭＳ ゴシック" w:hAnsi="ＭＳ ゴシック"/>
              </w:rPr>
            </w:pPr>
          </w:p>
          <w:p w:rsidR="007B046A" w:rsidRDefault="007B046A" w:rsidP="005E67E7">
            <w:pPr>
              <w:snapToGrid w:val="0"/>
              <w:rPr>
                <w:rFonts w:ascii="ＭＳ ゴシック" w:eastAsia="ＭＳ ゴシック" w:hAnsi="ＭＳ ゴシック"/>
              </w:rPr>
            </w:pPr>
            <w:r w:rsidRPr="00872DF2">
              <w:rPr>
                <w:rFonts w:ascii="ＭＳ ゴシック" w:eastAsia="ＭＳ ゴシック" w:hAnsi="ＭＳ ゴシック" w:hint="eastAsia"/>
              </w:rPr>
              <w:t>助言内容等</w:t>
            </w:r>
          </w:p>
          <w:p w:rsidR="007B046A" w:rsidRPr="00872DF2" w:rsidRDefault="007B046A" w:rsidP="005E67E7">
            <w:pPr>
              <w:snapToGrid w:val="0"/>
              <w:rPr>
                <w:rFonts w:ascii="ＭＳ ゴシック" w:eastAsia="ＭＳ ゴシック" w:hAnsi="ＭＳ ゴシック"/>
              </w:rPr>
            </w:pPr>
            <w:r>
              <w:rPr>
                <w:rFonts w:ascii="ＭＳ ゴシック" w:eastAsia="ＭＳ ゴシック" w:hAnsi="ＭＳ ゴシック" w:hint="eastAsia"/>
              </w:rPr>
              <w:t>（このような助言を受けた。）</w:t>
            </w:r>
          </w:p>
        </w:tc>
        <w:tc>
          <w:tcPr>
            <w:tcW w:w="2247" w:type="dxa"/>
            <w:tcBorders>
              <w:bottom w:val="dashed" w:sz="4" w:space="0" w:color="auto"/>
              <w:right w:val="nil"/>
            </w:tcBorders>
            <w:vAlign w:val="center"/>
          </w:tcPr>
          <w:p w:rsidR="007B046A" w:rsidRDefault="007B046A" w:rsidP="007B046A">
            <w:pPr>
              <w:jc w:val="left"/>
            </w:pPr>
            <w:r>
              <w:rPr>
                <w:rFonts w:hint="eastAsia"/>
              </w:rPr>
              <w:t>（　Ｃ　）タイプ</w:t>
            </w:r>
          </w:p>
        </w:tc>
        <w:tc>
          <w:tcPr>
            <w:tcW w:w="4221" w:type="dxa"/>
            <w:tcBorders>
              <w:left w:val="nil"/>
              <w:bottom w:val="dashed" w:sz="4" w:space="0" w:color="auto"/>
              <w:right w:val="nil"/>
            </w:tcBorders>
            <w:vAlign w:val="center"/>
          </w:tcPr>
          <w:p w:rsidR="007B046A" w:rsidRDefault="007B046A" w:rsidP="005E67E7">
            <w:pPr>
              <w:ind w:left="-7" w:firstLineChars="2" w:firstLine="5"/>
            </w:pPr>
            <w:r>
              <w:rPr>
                <w:rFonts w:hint="eastAsia"/>
              </w:rPr>
              <w:t>対象幼児児童生徒：第２学年男子生徒</w:t>
            </w:r>
          </w:p>
        </w:tc>
        <w:tc>
          <w:tcPr>
            <w:tcW w:w="1695" w:type="dxa"/>
            <w:tcBorders>
              <w:left w:val="nil"/>
              <w:bottom w:val="dashed" w:sz="4" w:space="0" w:color="auto"/>
            </w:tcBorders>
            <w:vAlign w:val="center"/>
          </w:tcPr>
          <w:p w:rsidR="007B046A" w:rsidRDefault="007B046A" w:rsidP="007B046A">
            <w:pPr>
              <w:ind w:left="29" w:hangingChars="12" w:hanging="29"/>
            </w:pPr>
            <w:r>
              <w:rPr>
                <w:rFonts w:hint="eastAsia"/>
              </w:rPr>
              <w:t>（　１　）名</w:t>
            </w:r>
          </w:p>
        </w:tc>
      </w:tr>
      <w:tr w:rsidR="007B046A" w:rsidTr="005E67E7">
        <w:trPr>
          <w:trHeight w:val="1819"/>
        </w:trPr>
        <w:tc>
          <w:tcPr>
            <w:tcW w:w="1465" w:type="dxa"/>
            <w:vMerge/>
            <w:vAlign w:val="center"/>
          </w:tcPr>
          <w:p w:rsidR="007B046A" w:rsidRPr="00872DF2" w:rsidRDefault="007B046A" w:rsidP="005E67E7">
            <w:pPr>
              <w:snapToGrid w:val="0"/>
              <w:jc w:val="distribute"/>
              <w:rPr>
                <w:rFonts w:ascii="ＭＳ ゴシック" w:eastAsia="ＭＳ ゴシック" w:hAnsi="ＭＳ ゴシック"/>
              </w:rPr>
            </w:pPr>
          </w:p>
        </w:tc>
        <w:tc>
          <w:tcPr>
            <w:tcW w:w="8163" w:type="dxa"/>
            <w:gridSpan w:val="3"/>
            <w:tcBorders>
              <w:top w:val="dashed" w:sz="4" w:space="0" w:color="auto"/>
            </w:tcBorders>
          </w:tcPr>
          <w:p w:rsidR="007B046A" w:rsidRPr="00872DF2" w:rsidRDefault="007B046A" w:rsidP="007B046A">
            <w:pPr>
              <w:numPr>
                <w:ilvl w:val="0"/>
                <w:numId w:val="1"/>
              </w:numPr>
              <w:overflowPunct w:val="0"/>
              <w:snapToGrid w:val="0"/>
              <w:textAlignment w:val="baseline"/>
              <w:rPr>
                <w:rFonts w:ascii="Times New Roman" w:hAnsi="Times New Roman" w:cs="ＭＳ 明朝"/>
                <w:kern w:val="0"/>
              </w:rPr>
            </w:pPr>
            <w:r w:rsidRPr="00872DF2">
              <w:rPr>
                <w:rFonts w:ascii="Times New Roman" w:hAnsi="Times New Roman" w:cs="ＭＳ 明朝" w:hint="eastAsia"/>
                <w:kern w:val="0"/>
              </w:rPr>
              <w:t>対人関係や環境づくりに関する配慮や指導方法の工夫に関する助言。</w:t>
            </w:r>
          </w:p>
          <w:p w:rsidR="007B046A" w:rsidRPr="00872DF2" w:rsidRDefault="007B046A" w:rsidP="007B046A">
            <w:pPr>
              <w:overflowPunct w:val="0"/>
              <w:snapToGrid w:val="0"/>
              <w:ind w:firstLineChars="100" w:firstLine="240"/>
              <w:textAlignment w:val="baseline"/>
              <w:rPr>
                <w:rFonts w:ascii="Times New Roman" w:hAnsi="Times New Roman" w:cs="ＭＳ 明朝"/>
                <w:kern w:val="0"/>
              </w:rPr>
            </w:pPr>
            <w:r>
              <w:rPr>
                <w:rFonts w:ascii="Times New Roman" w:hAnsi="Times New Roman" w:cs="ＭＳ 明朝" w:hint="eastAsia"/>
                <w:kern w:val="0"/>
              </w:rPr>
              <w:t>・</w:t>
            </w:r>
            <w:r w:rsidRPr="00872DF2">
              <w:rPr>
                <w:rFonts w:ascii="Times New Roman" w:hAnsi="Times New Roman" w:cs="ＭＳ 明朝" w:hint="eastAsia"/>
                <w:kern w:val="0"/>
              </w:rPr>
              <w:t>静かな個室を用意し、本人の申告により利用させること。</w:t>
            </w:r>
          </w:p>
          <w:p w:rsidR="007B046A" w:rsidRPr="00872DF2" w:rsidRDefault="007B046A" w:rsidP="007B046A">
            <w:pPr>
              <w:overflowPunct w:val="0"/>
              <w:snapToGrid w:val="0"/>
              <w:ind w:firstLineChars="100" w:firstLine="240"/>
              <w:textAlignment w:val="baseline"/>
              <w:rPr>
                <w:rFonts w:ascii="Times New Roman" w:hAnsi="Times New Roman" w:cs="ＭＳ 明朝"/>
                <w:kern w:val="0"/>
              </w:rPr>
            </w:pPr>
            <w:r>
              <w:rPr>
                <w:rFonts w:ascii="Times New Roman" w:hAnsi="Times New Roman" w:cs="ＭＳ 明朝" w:hint="eastAsia"/>
                <w:kern w:val="0"/>
              </w:rPr>
              <w:t>・</w:t>
            </w:r>
            <w:r w:rsidRPr="00872DF2">
              <w:rPr>
                <w:rFonts w:ascii="Times New Roman" w:hAnsi="Times New Roman" w:cs="ＭＳ 明朝" w:hint="eastAsia"/>
                <w:kern w:val="0"/>
              </w:rPr>
              <w:t>指示</w:t>
            </w:r>
            <w:r>
              <w:rPr>
                <w:rFonts w:ascii="Times New Roman" w:hAnsi="Times New Roman" w:cs="ＭＳ 明朝" w:hint="eastAsia"/>
                <w:kern w:val="0"/>
              </w:rPr>
              <w:t>・説明等</w:t>
            </w:r>
            <w:r w:rsidRPr="00872DF2">
              <w:rPr>
                <w:rFonts w:ascii="Times New Roman" w:hAnsi="Times New Roman" w:cs="ＭＳ 明朝" w:hint="eastAsia"/>
                <w:kern w:val="0"/>
              </w:rPr>
              <w:t>をする際は、</w:t>
            </w:r>
            <w:r>
              <w:rPr>
                <w:rFonts w:ascii="Times New Roman" w:hAnsi="Times New Roman" w:cs="ＭＳ 明朝" w:hint="eastAsia"/>
                <w:kern w:val="0"/>
              </w:rPr>
              <w:t>できるだけ視覚的な支援を</w:t>
            </w:r>
            <w:r w:rsidRPr="00872DF2">
              <w:rPr>
                <w:rFonts w:ascii="Times New Roman" w:hAnsi="Times New Roman" w:cs="ＭＳ 明朝" w:hint="eastAsia"/>
                <w:kern w:val="0"/>
              </w:rPr>
              <w:t>用いること。</w:t>
            </w:r>
          </w:p>
          <w:p w:rsidR="007B046A" w:rsidRPr="00872DF2" w:rsidRDefault="007B046A" w:rsidP="007B046A">
            <w:pPr>
              <w:overflowPunct w:val="0"/>
              <w:snapToGrid w:val="0"/>
              <w:ind w:firstLineChars="100" w:firstLine="240"/>
              <w:textAlignment w:val="baseline"/>
              <w:rPr>
                <w:rFonts w:ascii="Times New Roman" w:hAnsi="Times New Roman" w:cs="ＭＳ 明朝"/>
                <w:kern w:val="0"/>
              </w:rPr>
            </w:pPr>
            <w:r>
              <w:rPr>
                <w:rFonts w:ascii="Times New Roman" w:hAnsi="Times New Roman" w:cs="ＭＳ 明朝" w:hint="eastAsia"/>
                <w:kern w:val="0"/>
              </w:rPr>
              <w:t>・</w:t>
            </w:r>
            <w:r w:rsidRPr="00872DF2">
              <w:rPr>
                <w:rFonts w:ascii="Times New Roman" w:hAnsi="Times New Roman" w:cs="ＭＳ 明朝" w:hint="eastAsia"/>
                <w:kern w:val="0"/>
              </w:rPr>
              <w:t>班編成や座席配置に留意すること。</w:t>
            </w:r>
          </w:p>
          <w:p w:rsidR="007B046A" w:rsidRPr="00872DF2" w:rsidRDefault="007B046A" w:rsidP="007B046A">
            <w:pPr>
              <w:numPr>
                <w:ilvl w:val="0"/>
                <w:numId w:val="1"/>
              </w:numPr>
              <w:overflowPunct w:val="0"/>
              <w:snapToGrid w:val="0"/>
              <w:textAlignment w:val="baseline"/>
              <w:rPr>
                <w:rFonts w:ascii="Times New Roman" w:hAnsi="Times New Roman" w:cs="ＭＳ 明朝"/>
                <w:kern w:val="0"/>
              </w:rPr>
            </w:pPr>
            <w:r w:rsidRPr="00872DF2">
              <w:rPr>
                <w:rFonts w:ascii="Times New Roman" w:hAnsi="Times New Roman" w:cs="ＭＳ 明朝" w:hint="eastAsia"/>
                <w:kern w:val="0"/>
              </w:rPr>
              <w:t>個別の指導計画</w:t>
            </w:r>
            <w:r>
              <w:rPr>
                <w:rFonts w:ascii="Times New Roman" w:hAnsi="Times New Roman" w:cs="ＭＳ 明朝" w:hint="eastAsia"/>
                <w:kern w:val="0"/>
              </w:rPr>
              <w:t>の長期目標・短期目標の見直し</w:t>
            </w:r>
            <w:r w:rsidRPr="00872DF2">
              <w:rPr>
                <w:rFonts w:ascii="Times New Roman" w:hAnsi="Times New Roman" w:cs="ＭＳ 明朝" w:hint="eastAsia"/>
                <w:kern w:val="0"/>
              </w:rPr>
              <w:t>。</w:t>
            </w:r>
          </w:p>
          <w:p w:rsidR="007B046A" w:rsidRDefault="007B046A" w:rsidP="007B046A">
            <w:pPr>
              <w:ind w:firstLineChars="100" w:firstLine="240"/>
            </w:pPr>
            <w:r>
              <w:rPr>
                <w:rFonts w:ascii="Times New Roman" w:hAnsi="Times New Roman" w:cs="ＭＳ 明朝" w:hint="eastAsia"/>
                <w:kern w:val="0"/>
              </w:rPr>
              <w:t>・より具体的で評価が可能な目標を設定すること（１学期）</w:t>
            </w:r>
            <w:r w:rsidRPr="00872DF2">
              <w:rPr>
                <w:rFonts w:ascii="Times New Roman" w:hAnsi="Times New Roman" w:cs="ＭＳ 明朝" w:hint="eastAsia"/>
                <w:kern w:val="0"/>
              </w:rPr>
              <w:t>。</w:t>
            </w:r>
          </w:p>
        </w:tc>
      </w:tr>
      <w:tr w:rsidR="007B046A" w:rsidTr="005E67E7">
        <w:trPr>
          <w:trHeight w:val="3242"/>
        </w:trPr>
        <w:tc>
          <w:tcPr>
            <w:tcW w:w="1465" w:type="dxa"/>
            <w:vAlign w:val="center"/>
          </w:tcPr>
          <w:p w:rsidR="007B046A" w:rsidRDefault="007B046A" w:rsidP="005E67E7">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2A73FAA6" wp14:editId="3E63858D">
                      <wp:simplePos x="0" y="0"/>
                      <wp:positionH relativeFrom="column">
                        <wp:posOffset>195580</wp:posOffset>
                      </wp:positionH>
                      <wp:positionV relativeFrom="paragraph">
                        <wp:posOffset>-508635</wp:posOffset>
                      </wp:positionV>
                      <wp:extent cx="381000" cy="257175"/>
                      <wp:effectExtent l="38100" t="0" r="0" b="47625"/>
                      <wp:wrapNone/>
                      <wp:docPr id="10" name="下矢印 10"/>
                      <wp:cNvGraphicFramePr/>
                      <a:graphic xmlns:a="http://schemas.openxmlformats.org/drawingml/2006/main">
                        <a:graphicData uri="http://schemas.microsoft.com/office/word/2010/wordprocessingShape">
                          <wps:wsp>
                            <wps:cNvSpPr/>
                            <wps:spPr>
                              <a:xfrm>
                                <a:off x="0" y="0"/>
                                <a:ext cx="3810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4EF2" id="下矢印 10" o:spid="_x0000_s1026" type="#_x0000_t67" style="position:absolute;left:0;text-align:left;margin-left:15.4pt;margin-top:-40.05pt;width:30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" adj="10800" fillcolor="#4f81bd [3204]" strokecolor="#243f60 [1604]" strokeweight="2pt"/>
                  </w:pict>
                </mc:Fallback>
              </mc:AlternateContent>
            </w:r>
          </w:p>
          <w:p w:rsidR="007B046A" w:rsidRDefault="007B046A" w:rsidP="005E67E7">
            <w:pPr>
              <w:snapToGrid w:val="0"/>
              <w:rPr>
                <w:rFonts w:ascii="ＭＳ ゴシック" w:eastAsia="ＭＳ ゴシック" w:hAnsi="ＭＳ ゴシック"/>
              </w:rPr>
            </w:pPr>
            <w:r w:rsidRPr="00872DF2">
              <w:rPr>
                <w:rFonts w:ascii="ＭＳ ゴシック" w:eastAsia="ＭＳ ゴシック" w:hAnsi="ＭＳ ゴシック" w:hint="eastAsia"/>
              </w:rPr>
              <w:t>巡回相談実施後の取組</w:t>
            </w:r>
          </w:p>
          <w:p w:rsidR="007B046A" w:rsidRPr="00872DF2" w:rsidRDefault="007B046A" w:rsidP="005E67E7">
            <w:pPr>
              <w:snapToGrid w:val="0"/>
              <w:rPr>
                <w:rFonts w:ascii="ＭＳ ゴシック" w:eastAsia="ＭＳ ゴシック" w:hAnsi="ＭＳ ゴシック"/>
              </w:rPr>
            </w:pPr>
            <w:r>
              <w:rPr>
                <w:rFonts w:ascii="ＭＳ ゴシック" w:eastAsia="ＭＳ ゴシック" w:hAnsi="ＭＳ ゴシック" w:hint="eastAsia"/>
              </w:rPr>
              <w:t>（このようなことに取り組んだ。）</w:t>
            </w:r>
          </w:p>
        </w:tc>
        <w:tc>
          <w:tcPr>
            <w:tcW w:w="8163" w:type="dxa"/>
            <w:gridSpan w:val="3"/>
            <w:vAlign w:val="center"/>
          </w:tcPr>
          <w:p w:rsidR="007B046A" w:rsidRDefault="007B046A" w:rsidP="005E67E7">
            <w:pPr>
              <w:snapToGrid w:val="0"/>
            </w:pPr>
            <w:r>
              <w:rPr>
                <w:rFonts w:hint="eastAsia"/>
              </w:rPr>
              <w:t>（１）校内委員会に</w:t>
            </w:r>
            <w:r w:rsidR="008B3CDB">
              <w:rPr>
                <w:rFonts w:hint="eastAsia"/>
              </w:rPr>
              <w:t>おける支援体制の確認</w:t>
            </w:r>
          </w:p>
          <w:p w:rsidR="008B3CDB" w:rsidRDefault="008B3CDB" w:rsidP="005E67E7">
            <w:pPr>
              <w:snapToGrid w:val="0"/>
            </w:pPr>
            <w:r>
              <w:rPr>
                <w:rFonts w:hint="eastAsia"/>
              </w:rPr>
              <w:t xml:space="preserve">　・修正した個別の指導計画の共通理解</w:t>
            </w:r>
          </w:p>
          <w:p w:rsidR="008B3CDB" w:rsidRDefault="008B3CDB" w:rsidP="005E67E7">
            <w:pPr>
              <w:snapToGrid w:val="0"/>
            </w:pPr>
            <w:r>
              <w:rPr>
                <w:rFonts w:hint="eastAsia"/>
              </w:rPr>
              <w:t xml:space="preserve">　・個室利用、班編成、座席配置に関する具体策の検討</w:t>
            </w:r>
          </w:p>
          <w:p w:rsidR="008B3CDB" w:rsidRDefault="008B3CDB" w:rsidP="005E67E7">
            <w:pPr>
              <w:snapToGrid w:val="0"/>
            </w:pPr>
            <w:r>
              <w:rPr>
                <w:rFonts w:hint="eastAsia"/>
              </w:rPr>
              <w:t>（２）生徒本人との</w:t>
            </w:r>
            <w:r w:rsidR="00B77029">
              <w:rPr>
                <w:rFonts w:hint="eastAsia"/>
              </w:rPr>
              <w:t>面談に基づく、支援方法の検討</w:t>
            </w:r>
          </w:p>
          <w:p w:rsidR="00B77029" w:rsidRDefault="00B77029" w:rsidP="005E67E7">
            <w:pPr>
              <w:snapToGrid w:val="0"/>
            </w:pPr>
            <w:r>
              <w:rPr>
                <w:rFonts w:hint="eastAsia"/>
              </w:rPr>
              <w:t xml:space="preserve">　・本人が困っていることや希望する支援を定期的な面談で聴取</w:t>
            </w:r>
          </w:p>
          <w:p w:rsidR="00B77029" w:rsidRDefault="00B77029" w:rsidP="005E67E7">
            <w:pPr>
              <w:snapToGrid w:val="0"/>
            </w:pPr>
            <w:r>
              <w:rPr>
                <w:rFonts w:hint="eastAsia"/>
              </w:rPr>
              <w:t xml:space="preserve">　・本人の目標を一緒に考え、達成のための取組を共通理解</w:t>
            </w:r>
          </w:p>
          <w:p w:rsidR="00B77029" w:rsidRDefault="00B77029" w:rsidP="005E67E7">
            <w:pPr>
              <w:snapToGrid w:val="0"/>
            </w:pPr>
            <w:r>
              <w:rPr>
                <w:rFonts w:hint="eastAsia"/>
              </w:rPr>
              <w:t xml:space="preserve">　・言葉だけではなく、資料や板書での説明を</w:t>
            </w:r>
            <w:r w:rsidR="005E67E7">
              <w:rPr>
                <w:rFonts w:hint="eastAsia"/>
              </w:rPr>
              <w:t>増やしていくことの確認</w:t>
            </w:r>
          </w:p>
          <w:p w:rsidR="005E67E7" w:rsidRDefault="005E67E7" w:rsidP="005E67E7">
            <w:pPr>
              <w:snapToGrid w:val="0"/>
            </w:pPr>
            <w:r>
              <w:rPr>
                <w:rFonts w:hint="eastAsia"/>
              </w:rPr>
              <w:t>（３）授業における支援の実施と評価・改善サイクルの実行</w:t>
            </w:r>
          </w:p>
          <w:p w:rsidR="005E67E7" w:rsidRDefault="005E67E7" w:rsidP="005E67E7">
            <w:pPr>
              <w:snapToGrid w:val="0"/>
            </w:pPr>
            <w:r>
              <w:rPr>
                <w:rFonts w:hint="eastAsia"/>
              </w:rPr>
              <w:t xml:space="preserve">　・できる支援から実行し、効果を週案に記録</w:t>
            </w:r>
          </w:p>
          <w:p w:rsidR="005E67E7" w:rsidRDefault="005E67E7" w:rsidP="005E67E7">
            <w:pPr>
              <w:snapToGrid w:val="0"/>
            </w:pPr>
            <w:r>
              <w:rPr>
                <w:rFonts w:hint="eastAsia"/>
              </w:rPr>
              <w:t xml:space="preserve">　・２週間に一度、支援の有効性を振り返り、支援の微修正又は変更</w:t>
            </w:r>
          </w:p>
        </w:tc>
      </w:tr>
      <w:tr w:rsidR="007B046A" w:rsidTr="0086612C">
        <w:trPr>
          <w:trHeight w:val="2551"/>
        </w:trPr>
        <w:tc>
          <w:tcPr>
            <w:tcW w:w="1465" w:type="dxa"/>
            <w:vAlign w:val="center"/>
          </w:tcPr>
          <w:p w:rsidR="007B046A" w:rsidRDefault="007B046A" w:rsidP="005E67E7">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B07447F" wp14:editId="30DB808C">
                      <wp:simplePos x="0" y="0"/>
                      <wp:positionH relativeFrom="column">
                        <wp:posOffset>192405</wp:posOffset>
                      </wp:positionH>
                      <wp:positionV relativeFrom="paragraph">
                        <wp:posOffset>-288290</wp:posOffset>
                      </wp:positionV>
                      <wp:extent cx="381000" cy="2571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3810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F904B" id="下矢印 11" o:spid="_x0000_s1026" type="#_x0000_t67" style="position:absolute;left:0;text-align:left;margin-left:15.15pt;margin-top:-22.7pt;width:30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" adj="10800" fillcolor="#4f81bd [3204]" strokecolor="#243f60 [1604]" strokeweight="2pt"/>
                  </w:pict>
                </mc:Fallback>
              </mc:AlternateContent>
            </w:r>
          </w:p>
          <w:p w:rsidR="007B046A" w:rsidRDefault="00DB233A" w:rsidP="005E67E7">
            <w:pPr>
              <w:snapToGrid w:val="0"/>
              <w:rPr>
                <w:rFonts w:ascii="ＭＳ ゴシック" w:eastAsia="ＭＳ ゴシック" w:hAnsi="ＭＳ ゴシック"/>
              </w:rPr>
            </w:pPr>
            <w:r>
              <w:rPr>
                <w:rFonts w:ascii="ＭＳ ゴシック" w:eastAsia="ＭＳ ゴシック" w:hAnsi="ＭＳ ゴシック" w:hint="eastAsia"/>
              </w:rPr>
              <w:t>幼児</w:t>
            </w:r>
            <w:r w:rsidR="007B046A">
              <w:rPr>
                <w:rFonts w:ascii="ＭＳ ゴシック" w:eastAsia="ＭＳ ゴシック" w:hAnsi="ＭＳ ゴシック" w:hint="eastAsia"/>
              </w:rPr>
              <w:t>児童生徒の変容</w:t>
            </w:r>
          </w:p>
          <w:p w:rsidR="007B046A" w:rsidRPr="00872DF2" w:rsidRDefault="007B046A" w:rsidP="005E67E7">
            <w:pPr>
              <w:snapToGrid w:val="0"/>
              <w:rPr>
                <w:rFonts w:ascii="ＭＳ ゴシック" w:eastAsia="ＭＳ ゴシック" w:hAnsi="ＭＳ ゴシック"/>
              </w:rPr>
            </w:pPr>
            <w:r>
              <w:rPr>
                <w:rFonts w:ascii="ＭＳ ゴシック" w:eastAsia="ＭＳ ゴシック" w:hAnsi="ＭＳ ゴシック" w:hint="eastAsia"/>
              </w:rPr>
              <w:t>（このような反応・成果が見られた。）</w:t>
            </w:r>
          </w:p>
        </w:tc>
        <w:tc>
          <w:tcPr>
            <w:tcW w:w="8163" w:type="dxa"/>
            <w:gridSpan w:val="3"/>
            <w:vAlign w:val="center"/>
          </w:tcPr>
          <w:p w:rsidR="007B046A" w:rsidRDefault="00B64A18" w:rsidP="005E67E7">
            <w:pPr>
              <w:snapToGrid w:val="0"/>
              <w:ind w:left="240" w:hangingChars="100" w:hanging="240"/>
            </w:pPr>
            <w:r>
              <w:rPr>
                <w:noProof/>
              </w:rPr>
              <mc:AlternateContent>
                <mc:Choice Requires="wps">
                  <w:drawing>
                    <wp:anchor distT="0" distB="0" distL="114300" distR="114300" simplePos="0" relativeHeight="251667456" behindDoc="0" locked="0" layoutInCell="1" allowOverlap="1" wp14:anchorId="3294CC67" wp14:editId="11725FCA">
                      <wp:simplePos x="0" y="0"/>
                      <wp:positionH relativeFrom="column">
                        <wp:posOffset>597535</wp:posOffset>
                      </wp:positionH>
                      <wp:positionV relativeFrom="paragraph">
                        <wp:posOffset>-182880</wp:posOffset>
                      </wp:positionV>
                      <wp:extent cx="4495800" cy="596900"/>
                      <wp:effectExtent l="19050" t="152400" r="19050" b="1270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96900"/>
                              </a:xfrm>
                              <a:prstGeom prst="wedgeRectCallout">
                                <a:avLst>
                                  <a:gd name="adj1" fmla="val -34032"/>
                                  <a:gd name="adj2" fmla="val -70639"/>
                                </a:avLst>
                              </a:prstGeom>
                              <a:solidFill>
                                <a:srgbClr val="FFFFFF"/>
                              </a:solidFill>
                              <a:ln w="28575">
                                <a:solidFill>
                                  <a:srgbClr val="000000"/>
                                </a:solidFill>
                                <a:miter lim="800000"/>
                                <a:headEnd/>
                                <a:tailEnd/>
                              </a:ln>
                            </wps:spPr>
                            <wps:txbx>
                              <w:txbxContent>
                                <w:p w:rsidR="005E67E7" w:rsidRPr="00842162" w:rsidRDefault="005E67E7" w:rsidP="00733B45">
                                  <w:pPr>
                                    <w:snapToGrid w:val="0"/>
                                    <w:ind w:left="336" w:hangingChars="160" w:hanging="336"/>
                                    <w:rPr>
                                      <w:rFonts w:ascii="HG丸ｺﾞｼｯｸM-PRO" w:eastAsia="HG丸ｺﾞｼｯｸM-PRO"/>
                                      <w:sz w:val="21"/>
                                      <w:szCs w:val="21"/>
                                    </w:rPr>
                                  </w:pPr>
                                  <w:r w:rsidRPr="00733B45">
                                    <w:rPr>
                                      <w:rFonts w:ascii="HG丸ｺﾞｼｯｸM-PRO" w:eastAsia="HG丸ｺﾞｼｯｸM-PRO" w:hint="eastAsia"/>
                                      <w:sz w:val="21"/>
                                      <w:szCs w:val="21"/>
                                    </w:rPr>
                                    <w:t>※担当教師の指導・支援の工夫だけでなく、個別の教育支援計画、個別の指導計画の充実や校内委員会等の組織的な支援体制の整備、保護者や関係機関との連携など学校として取り組んだ内容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CC67" id="_x0000_s1028" type="#_x0000_t61" style="position:absolute;left:0;text-align:left;margin-left:47.05pt;margin-top:-14.4pt;width:354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" adj="3449,-4458" strokeweight="2.25pt">
                      <v:textbox inset="5.85pt,.7pt,5.85pt,.7pt">
                        <w:txbxContent>
                          <w:p w:rsidR="005E67E7" w:rsidRPr="00842162" w:rsidRDefault="005E67E7" w:rsidP="00733B45">
                            <w:pPr>
                              <w:snapToGrid w:val="0"/>
                              <w:ind w:left="336" w:hangingChars="160" w:hanging="336"/>
                              <w:rPr>
                                <w:rFonts w:ascii="HG丸ｺﾞｼｯｸM-PRO" w:eastAsia="HG丸ｺﾞｼｯｸM-PRO"/>
                                <w:sz w:val="21"/>
                                <w:szCs w:val="21"/>
                              </w:rPr>
                            </w:pPr>
                            <w:r w:rsidRPr="00733B45">
                              <w:rPr>
                                <w:rFonts w:ascii="HG丸ｺﾞｼｯｸM-PRO" w:eastAsia="HG丸ｺﾞｼｯｸM-PRO" w:hint="eastAsia"/>
                                <w:sz w:val="21"/>
                                <w:szCs w:val="21"/>
                              </w:rPr>
                              <w:t>※担当教師の指導・支援の工夫だけでなく、個別の教育支援計画、個別の指導計画の充実や校内委員会等の組織的な支援体制の整備、保護者や関係機関との連携など学校として取り組んだ内容も記入すること。</w:t>
                            </w:r>
                          </w:p>
                        </w:txbxContent>
                      </v:textbox>
                    </v:shape>
                  </w:pict>
                </mc:Fallback>
              </mc:AlternateContent>
            </w:r>
            <w:r w:rsidR="005E67E7">
              <w:rPr>
                <w:rFonts w:hint="eastAsia"/>
              </w:rPr>
              <w:t>〇　個室を利用した際には、教師と会話を楽しむことができるようになり、学習にも意欲が見られるようになってきた。</w:t>
            </w:r>
          </w:p>
          <w:p w:rsidR="005E67E7" w:rsidRDefault="005E67E7" w:rsidP="005E67E7">
            <w:pPr>
              <w:snapToGrid w:val="0"/>
              <w:ind w:left="240" w:hangingChars="100" w:hanging="240"/>
            </w:pPr>
            <w:r>
              <w:rPr>
                <w:rFonts w:hint="eastAsia"/>
              </w:rPr>
              <w:t>〇　面談において、困っていることを自分から話すことができてきている。特に、視覚的な支援があるとわかりやすいことを実感できている。</w:t>
            </w:r>
          </w:p>
          <w:p w:rsidR="005E67E7" w:rsidRDefault="005E67E7" w:rsidP="005E67E7">
            <w:pPr>
              <w:snapToGrid w:val="0"/>
              <w:ind w:left="240" w:hangingChars="100" w:hanging="240"/>
            </w:pPr>
            <w:r>
              <w:rPr>
                <w:rFonts w:hint="eastAsia"/>
              </w:rPr>
              <w:t>〇　学級の</w:t>
            </w:r>
            <w:r w:rsidR="00B64A18">
              <w:rPr>
                <w:rFonts w:hint="eastAsia"/>
              </w:rPr>
              <w:t>友達に自分からかかわることはまだ難しいが、教室で過ごす時間が少しずつ長くなってきている。</w:t>
            </w:r>
          </w:p>
          <w:p w:rsidR="00B64A18" w:rsidRPr="00DD36BA" w:rsidRDefault="00B64A18" w:rsidP="005E67E7">
            <w:pPr>
              <w:snapToGrid w:val="0"/>
              <w:ind w:left="240" w:hangingChars="100" w:hanging="240"/>
            </w:pPr>
            <w:r>
              <w:rPr>
                <w:rFonts w:hint="eastAsia"/>
              </w:rPr>
              <w:t>△　自分の目標を具体的に考えることができていない。将来の進路も見据えて、保護者とも共通理解を図りながら、主体的な取組につなげたい。</w:t>
            </w:r>
          </w:p>
        </w:tc>
      </w:tr>
    </w:tbl>
    <w:p w:rsidR="00E76D1D" w:rsidRDefault="00E76D1D" w:rsidP="0086612C">
      <w:pPr>
        <w:snapToGrid w:val="0"/>
      </w:pPr>
    </w:p>
    <w:sectPr w:rsidR="00E76D1D" w:rsidSect="0086612C">
      <w:headerReference w:type="default" r:id="rId7"/>
      <w:headerReference w:type="first" r:id="rId8"/>
      <w:pgSz w:w="11906" w:h="16838" w:code="9"/>
      <w:pgMar w:top="1134" w:right="1134" w:bottom="1134" w:left="1134" w:header="624" w:footer="720" w:gutter="0"/>
      <w:cols w:space="425"/>
      <w:noEndnote/>
      <w:titlePg/>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E7" w:rsidRDefault="005E67E7" w:rsidP="00E91EFF">
      <w:r>
        <w:separator/>
      </w:r>
    </w:p>
  </w:endnote>
  <w:endnote w:type="continuationSeparator" w:id="0">
    <w:p w:rsidR="005E67E7" w:rsidRDefault="005E67E7" w:rsidP="00E9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E7" w:rsidRDefault="005E67E7" w:rsidP="00E91EFF">
      <w:r>
        <w:separator/>
      </w:r>
    </w:p>
  </w:footnote>
  <w:footnote w:type="continuationSeparator" w:id="0">
    <w:p w:rsidR="005E67E7" w:rsidRDefault="005E67E7" w:rsidP="00E9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2C" w:rsidRDefault="0086612C">
    <w:pPr>
      <w:pStyle w:val="a6"/>
    </w:pPr>
    <w:r>
      <w:rPr>
        <w:rFonts w:hint="eastAsia"/>
      </w:rPr>
      <w:t>（様式２）</w:t>
    </w:r>
    <w:r w:rsidRPr="0086612C">
      <w:rPr>
        <w:rFonts w:ascii="HG丸ｺﾞｼｯｸM-PRO" w:eastAsia="HG丸ｺﾞｼｯｸM-PRO" w:hAnsi="HG丸ｺﾞｼｯｸM-PRO" w:hint="eastAsia"/>
        <w:bdr w:val="single" w:sz="4" w:space="0" w:color="auto"/>
      </w:rPr>
      <w:t>【記入例】</w:t>
    </w:r>
  </w:p>
  <w:p w:rsidR="0086612C" w:rsidRDefault="008661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2C" w:rsidRDefault="0086612C">
    <w:pPr>
      <w:pStyle w:val="a6"/>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666A"/>
    <w:multiLevelType w:val="hybridMultilevel"/>
    <w:tmpl w:val="7DACCA46"/>
    <w:lvl w:ilvl="0" w:tplc="D50A9F18">
      <w:start w:val="2"/>
      <w:numFmt w:val="bullet"/>
      <w:lvlText w:val="○"/>
      <w:lvlJc w:val="left"/>
      <w:pPr>
        <w:tabs>
          <w:tab w:val="num" w:pos="360"/>
        </w:tabs>
        <w:ind w:left="360" w:hanging="360"/>
      </w:pPr>
      <w:rPr>
        <w:rFonts w:ascii="ＭＳ 明朝" w:eastAsia="ＭＳ 明朝" w:hAnsi="ＭＳ 明朝" w:cs="ＭＳ 明朝" w:hint="eastAsia"/>
      </w:rPr>
    </w:lvl>
    <w:lvl w:ilvl="1" w:tplc="CE5C16C2">
      <w:start w:val="2"/>
      <w:numFmt w:val="bullet"/>
      <w:lvlText w:val="・"/>
      <w:lvlJc w:val="left"/>
      <w:pPr>
        <w:tabs>
          <w:tab w:val="num" w:pos="927"/>
        </w:tabs>
        <w:ind w:left="927"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9"/>
  <w:displayHorizontalDrawingGridEvery w:val="0"/>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CA"/>
    <w:rsid w:val="00032390"/>
    <w:rsid w:val="00035C38"/>
    <w:rsid w:val="000443AB"/>
    <w:rsid w:val="00050A98"/>
    <w:rsid w:val="00056003"/>
    <w:rsid w:val="000575CF"/>
    <w:rsid w:val="0006175E"/>
    <w:rsid w:val="00064D51"/>
    <w:rsid w:val="00064FBB"/>
    <w:rsid w:val="00095AA4"/>
    <w:rsid w:val="000A5339"/>
    <w:rsid w:val="000C4B49"/>
    <w:rsid w:val="000F77E1"/>
    <w:rsid w:val="0010593A"/>
    <w:rsid w:val="00112A01"/>
    <w:rsid w:val="00113DE6"/>
    <w:rsid w:val="00130F3F"/>
    <w:rsid w:val="00152CF3"/>
    <w:rsid w:val="00157B36"/>
    <w:rsid w:val="001674E5"/>
    <w:rsid w:val="001705A1"/>
    <w:rsid w:val="00170E30"/>
    <w:rsid w:val="00175381"/>
    <w:rsid w:val="00175C80"/>
    <w:rsid w:val="00175DF5"/>
    <w:rsid w:val="00180911"/>
    <w:rsid w:val="0019242C"/>
    <w:rsid w:val="001A4CEF"/>
    <w:rsid w:val="001B0F42"/>
    <w:rsid w:val="001B3225"/>
    <w:rsid w:val="001B3F3C"/>
    <w:rsid w:val="001B5126"/>
    <w:rsid w:val="001C62D6"/>
    <w:rsid w:val="001D36F4"/>
    <w:rsid w:val="001D789E"/>
    <w:rsid w:val="001E5A8B"/>
    <w:rsid w:val="001F3205"/>
    <w:rsid w:val="00210185"/>
    <w:rsid w:val="00211E4D"/>
    <w:rsid w:val="00215968"/>
    <w:rsid w:val="002216E9"/>
    <w:rsid w:val="00243609"/>
    <w:rsid w:val="002538C0"/>
    <w:rsid w:val="00254D8F"/>
    <w:rsid w:val="002634D7"/>
    <w:rsid w:val="002637A5"/>
    <w:rsid w:val="00280B5E"/>
    <w:rsid w:val="00287035"/>
    <w:rsid w:val="00291F5E"/>
    <w:rsid w:val="00293E99"/>
    <w:rsid w:val="002B11D0"/>
    <w:rsid w:val="002B7F5F"/>
    <w:rsid w:val="002C6FF5"/>
    <w:rsid w:val="002D467E"/>
    <w:rsid w:val="002D6994"/>
    <w:rsid w:val="002E04D4"/>
    <w:rsid w:val="002E06BE"/>
    <w:rsid w:val="002F35F0"/>
    <w:rsid w:val="0030415A"/>
    <w:rsid w:val="00312368"/>
    <w:rsid w:val="0033252C"/>
    <w:rsid w:val="003372B9"/>
    <w:rsid w:val="00337A06"/>
    <w:rsid w:val="00343C7F"/>
    <w:rsid w:val="00352E87"/>
    <w:rsid w:val="00362ACB"/>
    <w:rsid w:val="00371D10"/>
    <w:rsid w:val="003937E5"/>
    <w:rsid w:val="00394B39"/>
    <w:rsid w:val="003A1A39"/>
    <w:rsid w:val="003D55C7"/>
    <w:rsid w:val="003E6469"/>
    <w:rsid w:val="003E6BDB"/>
    <w:rsid w:val="003F53D8"/>
    <w:rsid w:val="00401BE6"/>
    <w:rsid w:val="0041280A"/>
    <w:rsid w:val="00412AE1"/>
    <w:rsid w:val="004149D4"/>
    <w:rsid w:val="00430545"/>
    <w:rsid w:val="004330EB"/>
    <w:rsid w:val="00444AB0"/>
    <w:rsid w:val="00445BAE"/>
    <w:rsid w:val="0048763B"/>
    <w:rsid w:val="004C000D"/>
    <w:rsid w:val="004C01EC"/>
    <w:rsid w:val="004C0571"/>
    <w:rsid w:val="004D4BF4"/>
    <w:rsid w:val="004F043A"/>
    <w:rsid w:val="004F3B7C"/>
    <w:rsid w:val="005008E6"/>
    <w:rsid w:val="005012D4"/>
    <w:rsid w:val="00504B62"/>
    <w:rsid w:val="0050552F"/>
    <w:rsid w:val="005231C1"/>
    <w:rsid w:val="005301A5"/>
    <w:rsid w:val="00550ECA"/>
    <w:rsid w:val="005556BC"/>
    <w:rsid w:val="00561393"/>
    <w:rsid w:val="005627AE"/>
    <w:rsid w:val="00564663"/>
    <w:rsid w:val="00582C70"/>
    <w:rsid w:val="0058732D"/>
    <w:rsid w:val="00596F57"/>
    <w:rsid w:val="005B0078"/>
    <w:rsid w:val="005C4576"/>
    <w:rsid w:val="005D2084"/>
    <w:rsid w:val="005D42D8"/>
    <w:rsid w:val="005E67E7"/>
    <w:rsid w:val="005F1B7F"/>
    <w:rsid w:val="006066E0"/>
    <w:rsid w:val="00607DDF"/>
    <w:rsid w:val="006148D2"/>
    <w:rsid w:val="00630554"/>
    <w:rsid w:val="00645A48"/>
    <w:rsid w:val="006555C5"/>
    <w:rsid w:val="00680B13"/>
    <w:rsid w:val="006902A6"/>
    <w:rsid w:val="00692DD9"/>
    <w:rsid w:val="006A54D0"/>
    <w:rsid w:val="006D58A8"/>
    <w:rsid w:val="006D7703"/>
    <w:rsid w:val="007073D5"/>
    <w:rsid w:val="007234C0"/>
    <w:rsid w:val="00723AED"/>
    <w:rsid w:val="00727031"/>
    <w:rsid w:val="00733B45"/>
    <w:rsid w:val="00737E68"/>
    <w:rsid w:val="00745FF2"/>
    <w:rsid w:val="007529B3"/>
    <w:rsid w:val="0075605A"/>
    <w:rsid w:val="007601DC"/>
    <w:rsid w:val="007730D7"/>
    <w:rsid w:val="00775181"/>
    <w:rsid w:val="00782986"/>
    <w:rsid w:val="007832D7"/>
    <w:rsid w:val="00795974"/>
    <w:rsid w:val="00796FB8"/>
    <w:rsid w:val="007A1CC7"/>
    <w:rsid w:val="007A3CF5"/>
    <w:rsid w:val="007A45BB"/>
    <w:rsid w:val="007A4913"/>
    <w:rsid w:val="007A7359"/>
    <w:rsid w:val="007B046A"/>
    <w:rsid w:val="007B5EF2"/>
    <w:rsid w:val="007D78CA"/>
    <w:rsid w:val="007E292A"/>
    <w:rsid w:val="007E3FE4"/>
    <w:rsid w:val="007E5D8E"/>
    <w:rsid w:val="00801938"/>
    <w:rsid w:val="00825A2D"/>
    <w:rsid w:val="00842162"/>
    <w:rsid w:val="00843C32"/>
    <w:rsid w:val="008558FE"/>
    <w:rsid w:val="0086612C"/>
    <w:rsid w:val="00867239"/>
    <w:rsid w:val="00870BC6"/>
    <w:rsid w:val="00872DF2"/>
    <w:rsid w:val="00874154"/>
    <w:rsid w:val="00875304"/>
    <w:rsid w:val="00876797"/>
    <w:rsid w:val="00877CC7"/>
    <w:rsid w:val="008839F1"/>
    <w:rsid w:val="00887A45"/>
    <w:rsid w:val="008978BB"/>
    <w:rsid w:val="008A6497"/>
    <w:rsid w:val="008B3CDB"/>
    <w:rsid w:val="008C000F"/>
    <w:rsid w:val="008C34E3"/>
    <w:rsid w:val="008E77B0"/>
    <w:rsid w:val="008F5161"/>
    <w:rsid w:val="009046E3"/>
    <w:rsid w:val="009109A8"/>
    <w:rsid w:val="00911326"/>
    <w:rsid w:val="00916CE8"/>
    <w:rsid w:val="009218B9"/>
    <w:rsid w:val="00925219"/>
    <w:rsid w:val="00925FC7"/>
    <w:rsid w:val="009314A2"/>
    <w:rsid w:val="0093361D"/>
    <w:rsid w:val="009371A1"/>
    <w:rsid w:val="0094059B"/>
    <w:rsid w:val="0094067A"/>
    <w:rsid w:val="00942E52"/>
    <w:rsid w:val="00970F59"/>
    <w:rsid w:val="00971142"/>
    <w:rsid w:val="00974C9A"/>
    <w:rsid w:val="00981773"/>
    <w:rsid w:val="00985089"/>
    <w:rsid w:val="00987AFC"/>
    <w:rsid w:val="00991F6D"/>
    <w:rsid w:val="00994420"/>
    <w:rsid w:val="00995A1E"/>
    <w:rsid w:val="009A5922"/>
    <w:rsid w:val="009C1089"/>
    <w:rsid w:val="009C48CD"/>
    <w:rsid w:val="009F0499"/>
    <w:rsid w:val="009F53BE"/>
    <w:rsid w:val="00A14321"/>
    <w:rsid w:val="00A25A9E"/>
    <w:rsid w:val="00A271E6"/>
    <w:rsid w:val="00A349DE"/>
    <w:rsid w:val="00A40692"/>
    <w:rsid w:val="00A46032"/>
    <w:rsid w:val="00A476DD"/>
    <w:rsid w:val="00A47A07"/>
    <w:rsid w:val="00A7065D"/>
    <w:rsid w:val="00A769D6"/>
    <w:rsid w:val="00A86D26"/>
    <w:rsid w:val="00A96A4E"/>
    <w:rsid w:val="00AA3906"/>
    <w:rsid w:val="00AA7C4F"/>
    <w:rsid w:val="00AB1374"/>
    <w:rsid w:val="00AB51B4"/>
    <w:rsid w:val="00AB6BC9"/>
    <w:rsid w:val="00AC0EB2"/>
    <w:rsid w:val="00AD26B8"/>
    <w:rsid w:val="00AD77ED"/>
    <w:rsid w:val="00AD7CCB"/>
    <w:rsid w:val="00AE2269"/>
    <w:rsid w:val="00AE4971"/>
    <w:rsid w:val="00AF47D5"/>
    <w:rsid w:val="00B07FE6"/>
    <w:rsid w:val="00B154AE"/>
    <w:rsid w:val="00B233D0"/>
    <w:rsid w:val="00B35D8D"/>
    <w:rsid w:val="00B42301"/>
    <w:rsid w:val="00B443BF"/>
    <w:rsid w:val="00B5549B"/>
    <w:rsid w:val="00B62F57"/>
    <w:rsid w:val="00B64A18"/>
    <w:rsid w:val="00B660C7"/>
    <w:rsid w:val="00B727FE"/>
    <w:rsid w:val="00B7370B"/>
    <w:rsid w:val="00B77029"/>
    <w:rsid w:val="00BA361E"/>
    <w:rsid w:val="00BA513F"/>
    <w:rsid w:val="00BC5F03"/>
    <w:rsid w:val="00BE4433"/>
    <w:rsid w:val="00C05048"/>
    <w:rsid w:val="00C1269C"/>
    <w:rsid w:val="00C14CE5"/>
    <w:rsid w:val="00C22434"/>
    <w:rsid w:val="00C44C84"/>
    <w:rsid w:val="00C46F87"/>
    <w:rsid w:val="00C600BC"/>
    <w:rsid w:val="00C7640D"/>
    <w:rsid w:val="00C80826"/>
    <w:rsid w:val="00C80D0B"/>
    <w:rsid w:val="00C90AD1"/>
    <w:rsid w:val="00C96B2B"/>
    <w:rsid w:val="00CA3DD9"/>
    <w:rsid w:val="00CA6033"/>
    <w:rsid w:val="00CC4582"/>
    <w:rsid w:val="00CD2356"/>
    <w:rsid w:val="00CD7B57"/>
    <w:rsid w:val="00CD7CA3"/>
    <w:rsid w:val="00CE4EEA"/>
    <w:rsid w:val="00CF0515"/>
    <w:rsid w:val="00CF2090"/>
    <w:rsid w:val="00D11BC5"/>
    <w:rsid w:val="00D207A6"/>
    <w:rsid w:val="00D21343"/>
    <w:rsid w:val="00D24E89"/>
    <w:rsid w:val="00D26EC1"/>
    <w:rsid w:val="00D34EAA"/>
    <w:rsid w:val="00D47099"/>
    <w:rsid w:val="00D55247"/>
    <w:rsid w:val="00D651C9"/>
    <w:rsid w:val="00D71A0E"/>
    <w:rsid w:val="00D744D6"/>
    <w:rsid w:val="00D80326"/>
    <w:rsid w:val="00D90838"/>
    <w:rsid w:val="00DA4CE6"/>
    <w:rsid w:val="00DB233A"/>
    <w:rsid w:val="00DB6F70"/>
    <w:rsid w:val="00DC68D1"/>
    <w:rsid w:val="00DD099E"/>
    <w:rsid w:val="00DD36BA"/>
    <w:rsid w:val="00DF0F55"/>
    <w:rsid w:val="00DF4937"/>
    <w:rsid w:val="00E00F4E"/>
    <w:rsid w:val="00E222F5"/>
    <w:rsid w:val="00E2265A"/>
    <w:rsid w:val="00E24B24"/>
    <w:rsid w:val="00E270C0"/>
    <w:rsid w:val="00E356FE"/>
    <w:rsid w:val="00E36C9C"/>
    <w:rsid w:val="00E42C78"/>
    <w:rsid w:val="00E444F7"/>
    <w:rsid w:val="00E450A8"/>
    <w:rsid w:val="00E54CDD"/>
    <w:rsid w:val="00E653A9"/>
    <w:rsid w:val="00E67365"/>
    <w:rsid w:val="00E71EC4"/>
    <w:rsid w:val="00E76D1D"/>
    <w:rsid w:val="00E91EFF"/>
    <w:rsid w:val="00E97728"/>
    <w:rsid w:val="00EB6B9E"/>
    <w:rsid w:val="00EE2168"/>
    <w:rsid w:val="00EF0F1B"/>
    <w:rsid w:val="00EF7668"/>
    <w:rsid w:val="00EF7FC1"/>
    <w:rsid w:val="00F40053"/>
    <w:rsid w:val="00F43CE8"/>
    <w:rsid w:val="00F45399"/>
    <w:rsid w:val="00F66868"/>
    <w:rsid w:val="00F74D0B"/>
    <w:rsid w:val="00F755FD"/>
    <w:rsid w:val="00F8091D"/>
    <w:rsid w:val="00F96472"/>
    <w:rsid w:val="00FA005D"/>
    <w:rsid w:val="00FA014D"/>
    <w:rsid w:val="00FA5AE6"/>
    <w:rsid w:val="00FD141F"/>
    <w:rsid w:val="00FD16F7"/>
    <w:rsid w:val="00FD23CC"/>
    <w:rsid w:val="00FD6A6D"/>
    <w:rsid w:val="00FD7D07"/>
    <w:rsid w:val="00FE50E1"/>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shapelayout>
  </w:shapeDefaults>
  <w:decimalSymbol w:val="."/>
  <w:listSeparator w:val=","/>
  <w15:docId w15:val="{20450FF9-BBEC-4BC1-B8A8-FDCDDAEE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0ECA"/>
    <w:pPr>
      <w:jc w:val="center"/>
    </w:pPr>
  </w:style>
  <w:style w:type="paragraph" w:styleId="a4">
    <w:name w:val="Closing"/>
    <w:basedOn w:val="a"/>
    <w:rsid w:val="00550ECA"/>
    <w:pPr>
      <w:jc w:val="right"/>
    </w:pPr>
  </w:style>
  <w:style w:type="table" w:styleId="a5">
    <w:name w:val="Table Grid"/>
    <w:basedOn w:val="a1"/>
    <w:rsid w:val="00550E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91EFF"/>
    <w:pPr>
      <w:tabs>
        <w:tab w:val="center" w:pos="4252"/>
        <w:tab w:val="right" w:pos="8504"/>
      </w:tabs>
      <w:snapToGrid w:val="0"/>
    </w:pPr>
  </w:style>
  <w:style w:type="character" w:customStyle="1" w:styleId="a7">
    <w:name w:val="ヘッダー (文字)"/>
    <w:basedOn w:val="a0"/>
    <w:link w:val="a6"/>
    <w:uiPriority w:val="99"/>
    <w:rsid w:val="00E91EFF"/>
    <w:rPr>
      <w:kern w:val="2"/>
      <w:sz w:val="24"/>
      <w:szCs w:val="24"/>
    </w:rPr>
  </w:style>
  <w:style w:type="paragraph" w:styleId="a8">
    <w:name w:val="footer"/>
    <w:basedOn w:val="a"/>
    <w:link w:val="a9"/>
    <w:rsid w:val="00E91EFF"/>
    <w:pPr>
      <w:tabs>
        <w:tab w:val="center" w:pos="4252"/>
        <w:tab w:val="right" w:pos="8504"/>
      </w:tabs>
      <w:snapToGrid w:val="0"/>
    </w:pPr>
  </w:style>
  <w:style w:type="character" w:customStyle="1" w:styleId="a9">
    <w:name w:val="フッター (文字)"/>
    <w:basedOn w:val="a0"/>
    <w:link w:val="a8"/>
    <w:rsid w:val="00E91EFF"/>
    <w:rPr>
      <w:kern w:val="2"/>
      <w:sz w:val="24"/>
      <w:szCs w:val="24"/>
    </w:rPr>
  </w:style>
  <w:style w:type="paragraph" w:styleId="aa">
    <w:name w:val="Balloon Text"/>
    <w:basedOn w:val="a"/>
    <w:link w:val="ab"/>
    <w:semiHidden/>
    <w:unhideWhenUsed/>
    <w:rsid w:val="00D47099"/>
    <w:rPr>
      <w:rFonts w:asciiTheme="majorHAnsi" w:eastAsiaTheme="majorEastAsia" w:hAnsiTheme="majorHAnsi" w:cstheme="majorBidi"/>
      <w:sz w:val="18"/>
      <w:szCs w:val="18"/>
    </w:rPr>
  </w:style>
  <w:style w:type="character" w:customStyle="1" w:styleId="ab">
    <w:name w:val="吹き出し (文字)"/>
    <w:basedOn w:val="a0"/>
    <w:link w:val="aa"/>
    <w:semiHidden/>
    <w:rsid w:val="00D470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1092</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福岡県</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shimizu</dc:creator>
  <cp:lastModifiedBy>福岡県</cp:lastModifiedBy>
  <cp:revision>4</cp:revision>
  <cp:lastPrinted>2019-04-22T00:06:00Z</cp:lastPrinted>
  <dcterms:created xsi:type="dcterms:W3CDTF">2020-04-07T07:29:00Z</dcterms:created>
  <dcterms:modified xsi:type="dcterms:W3CDTF">2020-05-22T00:21:00Z</dcterms:modified>
</cp:coreProperties>
</file>